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A3" w:rsidRPr="00B7459F" w:rsidRDefault="00682CA3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 w:rsidRPr="00B7459F">
        <w:rPr>
          <w:sz w:val="24"/>
          <w:szCs w:val="24"/>
          <w:lang w:val="ru-RU"/>
        </w:rPr>
        <w:t>РЕПУБЛИКА СРБИЈА</w:t>
      </w:r>
    </w:p>
    <w:p w:rsidR="00682CA3" w:rsidRPr="00B7459F" w:rsidRDefault="00682CA3" w:rsidP="00682CA3">
      <w:pPr>
        <w:jc w:val="left"/>
        <w:rPr>
          <w:sz w:val="24"/>
          <w:szCs w:val="24"/>
          <w:lang w:val="ru-RU"/>
        </w:rPr>
      </w:pPr>
      <w:r w:rsidRPr="00B7459F">
        <w:rPr>
          <w:sz w:val="24"/>
          <w:szCs w:val="24"/>
          <w:lang w:val="ru-RU"/>
        </w:rPr>
        <w:t>НАРОДНА СКУПШТИНА</w:t>
      </w:r>
    </w:p>
    <w:p w:rsidR="00682CA3" w:rsidRPr="00B7459F" w:rsidRDefault="00682CA3" w:rsidP="00682CA3">
      <w:pPr>
        <w:jc w:val="left"/>
        <w:rPr>
          <w:sz w:val="24"/>
          <w:szCs w:val="24"/>
        </w:rPr>
      </w:pPr>
      <w:r w:rsidRPr="00B7459F">
        <w:rPr>
          <w:sz w:val="24"/>
          <w:szCs w:val="24"/>
          <w:lang w:val="ru-RU"/>
        </w:rPr>
        <w:t xml:space="preserve">Одбор за </w:t>
      </w:r>
      <w:r w:rsidRPr="00B7459F">
        <w:rPr>
          <w:sz w:val="24"/>
          <w:szCs w:val="24"/>
        </w:rPr>
        <w:t xml:space="preserve">oбразовање, науку, </w:t>
      </w:r>
    </w:p>
    <w:p w:rsidR="00682CA3" w:rsidRPr="00B7459F" w:rsidRDefault="00682CA3" w:rsidP="00682CA3">
      <w:pPr>
        <w:jc w:val="left"/>
        <w:rPr>
          <w:sz w:val="24"/>
          <w:szCs w:val="24"/>
        </w:rPr>
      </w:pPr>
      <w:r w:rsidRPr="00B7459F">
        <w:rPr>
          <w:sz w:val="24"/>
          <w:szCs w:val="24"/>
        </w:rPr>
        <w:t>технолошки развој и информатичко друштво</w:t>
      </w:r>
    </w:p>
    <w:p w:rsidR="00275DDA" w:rsidRPr="00B7459F" w:rsidRDefault="003771F6" w:rsidP="00275DDA">
      <w:pPr>
        <w:rPr>
          <w:sz w:val="24"/>
          <w:szCs w:val="24"/>
        </w:rPr>
      </w:pPr>
      <w:r>
        <w:rPr>
          <w:sz w:val="24"/>
          <w:szCs w:val="24"/>
        </w:rPr>
        <w:t xml:space="preserve">14 Број: </w:t>
      </w:r>
      <w:r w:rsidR="00A4062C">
        <w:rPr>
          <w:lang w:val="sr-Cyrl-RS"/>
        </w:rPr>
        <w:t>06-</w:t>
      </w:r>
      <w:r w:rsidR="00A4062C" w:rsidRPr="00565A02">
        <w:rPr>
          <w:lang w:val="sr-Cyrl-RS"/>
        </w:rPr>
        <w:t>2/</w:t>
      </w:r>
      <w:r w:rsidR="00A4062C">
        <w:t>1</w:t>
      </w:r>
      <w:r w:rsidR="00A4062C">
        <w:rPr>
          <w:lang w:val="sr-Cyrl-RS"/>
        </w:rPr>
        <w:t>94-21</w:t>
      </w:r>
    </w:p>
    <w:p w:rsidR="00FA3C68" w:rsidRPr="00B7459F" w:rsidRDefault="00A4062C" w:rsidP="00275DDA">
      <w:pPr>
        <w:rPr>
          <w:b/>
          <w:sz w:val="24"/>
          <w:szCs w:val="24"/>
          <w:lang w:val="sr-Cyrl-CS"/>
        </w:rPr>
      </w:pPr>
      <w:r>
        <w:rPr>
          <w:sz w:val="24"/>
          <w:szCs w:val="24"/>
        </w:rPr>
        <w:t>20</w:t>
      </w:r>
      <w:r w:rsidR="00275DDA" w:rsidRPr="00B7459F">
        <w:rPr>
          <w:sz w:val="24"/>
          <w:szCs w:val="24"/>
        </w:rPr>
        <w:t xml:space="preserve">. </w:t>
      </w:r>
      <w:r w:rsidR="00625448">
        <w:rPr>
          <w:sz w:val="24"/>
          <w:szCs w:val="24"/>
          <w:lang w:val="sr-Cyrl-RS"/>
        </w:rPr>
        <w:t>м</w:t>
      </w:r>
      <w:r w:rsidR="00275DDA" w:rsidRPr="00B7459F">
        <w:rPr>
          <w:sz w:val="24"/>
          <w:szCs w:val="24"/>
        </w:rPr>
        <w:t>а</w:t>
      </w:r>
      <w:r w:rsidR="00625448">
        <w:rPr>
          <w:sz w:val="24"/>
          <w:szCs w:val="24"/>
          <w:lang w:val="sr-Cyrl-RS"/>
        </w:rPr>
        <w:t>ј</w:t>
      </w:r>
      <w:r w:rsidR="00275DDA" w:rsidRPr="00B7459F">
        <w:rPr>
          <w:sz w:val="24"/>
          <w:szCs w:val="24"/>
        </w:rPr>
        <w:t xml:space="preserve"> 2021. године</w:t>
      </w:r>
    </w:p>
    <w:p w:rsidR="00682CA3" w:rsidRPr="00B7459F" w:rsidRDefault="00FA3C68" w:rsidP="00FA3C68">
      <w:pPr>
        <w:jc w:val="left"/>
        <w:rPr>
          <w:sz w:val="24"/>
          <w:szCs w:val="24"/>
          <w:lang w:val="ru-RU"/>
        </w:rPr>
      </w:pPr>
      <w:r w:rsidRPr="00B7459F">
        <w:rPr>
          <w:sz w:val="24"/>
          <w:szCs w:val="24"/>
        </w:rPr>
        <w:t>Б е о г р а д</w:t>
      </w:r>
      <w:r w:rsidR="00682CA3" w:rsidRPr="00B7459F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Default="00682CA3" w:rsidP="00682CA3">
      <w:pPr>
        <w:rPr>
          <w:sz w:val="24"/>
          <w:szCs w:val="24"/>
          <w:lang w:val="sr-Cyrl-CS"/>
        </w:rPr>
      </w:pPr>
    </w:p>
    <w:p w:rsidR="0015524E" w:rsidRDefault="0015524E" w:rsidP="00682CA3">
      <w:pPr>
        <w:rPr>
          <w:sz w:val="24"/>
          <w:szCs w:val="24"/>
          <w:lang w:val="sr-Cyrl-CS"/>
        </w:rPr>
      </w:pPr>
    </w:p>
    <w:p w:rsidR="0015524E" w:rsidRPr="00B7459F" w:rsidRDefault="0015524E" w:rsidP="00682CA3">
      <w:pPr>
        <w:rPr>
          <w:sz w:val="24"/>
          <w:szCs w:val="24"/>
          <w:lang w:val="sr-Cyrl-CS"/>
        </w:rPr>
      </w:pPr>
    </w:p>
    <w:p w:rsidR="00682CA3" w:rsidRPr="00B7459F" w:rsidRDefault="00682CA3" w:rsidP="00682CA3">
      <w:pPr>
        <w:rPr>
          <w:sz w:val="24"/>
          <w:szCs w:val="24"/>
          <w:lang w:val="sr-Cyrl-CS"/>
        </w:rPr>
      </w:pPr>
    </w:p>
    <w:p w:rsidR="00682CA3" w:rsidRPr="00B7459F" w:rsidRDefault="00682CA3" w:rsidP="00682CA3">
      <w:pPr>
        <w:jc w:val="center"/>
        <w:rPr>
          <w:sz w:val="24"/>
          <w:szCs w:val="24"/>
          <w:lang w:val="sr-Cyrl-CS"/>
        </w:rPr>
      </w:pPr>
      <w:r w:rsidRPr="00B7459F">
        <w:rPr>
          <w:sz w:val="24"/>
          <w:szCs w:val="24"/>
          <w:lang w:val="sr-Cyrl-CS"/>
        </w:rPr>
        <w:t>З А П И С Н И К</w:t>
      </w:r>
    </w:p>
    <w:p w:rsidR="00682CA3" w:rsidRPr="00B7459F" w:rsidRDefault="00A4062C" w:rsidP="00682CA3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ОСМЕ</w:t>
      </w:r>
      <w:r w:rsidR="00682CA3" w:rsidRPr="00B7459F">
        <w:rPr>
          <w:sz w:val="24"/>
          <w:szCs w:val="24"/>
          <w:lang w:val="sr-Cyrl-CS"/>
        </w:rPr>
        <w:t xml:space="preserve"> СЕДНИЦЕ ОДБОРА ЗА </w:t>
      </w:r>
      <w:r w:rsidR="00682CA3" w:rsidRPr="00B7459F">
        <w:rPr>
          <w:sz w:val="24"/>
          <w:szCs w:val="24"/>
        </w:rPr>
        <w:t>OБРАЗОВАЊЕ, НАУКУ,</w:t>
      </w:r>
    </w:p>
    <w:p w:rsidR="00682CA3" w:rsidRPr="00B7459F" w:rsidRDefault="00682CA3" w:rsidP="00682CA3">
      <w:pPr>
        <w:jc w:val="center"/>
        <w:rPr>
          <w:sz w:val="24"/>
          <w:szCs w:val="24"/>
        </w:rPr>
      </w:pPr>
      <w:r w:rsidRPr="00B7459F">
        <w:rPr>
          <w:sz w:val="24"/>
          <w:szCs w:val="24"/>
        </w:rPr>
        <w:t>ТЕХНОЛОШКИ РАЗВОЈ И ИНФОРМАТИЧКО ДРУШТВО</w:t>
      </w:r>
    </w:p>
    <w:p w:rsidR="00682CA3" w:rsidRPr="00B7459F" w:rsidRDefault="00682CA3" w:rsidP="00682CA3">
      <w:pPr>
        <w:jc w:val="center"/>
        <w:rPr>
          <w:sz w:val="24"/>
          <w:szCs w:val="24"/>
          <w:lang w:val="sr-Cyrl-CS"/>
        </w:rPr>
      </w:pPr>
      <w:r w:rsidRPr="00B7459F">
        <w:rPr>
          <w:sz w:val="24"/>
          <w:szCs w:val="24"/>
          <w:lang w:val="sr-Cyrl-CS"/>
        </w:rPr>
        <w:t xml:space="preserve">ОДРЖАНЕ </w:t>
      </w:r>
      <w:r w:rsidR="00A4062C">
        <w:rPr>
          <w:sz w:val="24"/>
          <w:szCs w:val="24"/>
          <w:lang w:val="sr-Cyrl-CS"/>
        </w:rPr>
        <w:t>17</w:t>
      </w:r>
      <w:r w:rsidR="002607DA" w:rsidRPr="00B7459F">
        <w:rPr>
          <w:sz w:val="24"/>
          <w:szCs w:val="24"/>
        </w:rPr>
        <w:t xml:space="preserve">. </w:t>
      </w:r>
      <w:r w:rsidR="00625448">
        <w:rPr>
          <w:sz w:val="24"/>
          <w:szCs w:val="24"/>
          <w:lang w:val="sr-Cyrl-RS"/>
        </w:rPr>
        <w:t>МАЈ</w:t>
      </w:r>
      <w:r w:rsidRPr="00B7459F">
        <w:rPr>
          <w:sz w:val="24"/>
          <w:szCs w:val="24"/>
          <w:lang w:val="sr-Cyrl-CS"/>
        </w:rPr>
        <w:t>А 20</w:t>
      </w:r>
      <w:r w:rsidR="00A625F9" w:rsidRPr="00B7459F">
        <w:rPr>
          <w:sz w:val="24"/>
          <w:szCs w:val="24"/>
          <w:lang w:val="sr-Cyrl-CS"/>
        </w:rPr>
        <w:t>2</w:t>
      </w:r>
      <w:r w:rsidR="002607DA" w:rsidRPr="00B7459F">
        <w:rPr>
          <w:sz w:val="24"/>
          <w:szCs w:val="24"/>
          <w:lang w:val="sr-Cyrl-CS"/>
        </w:rPr>
        <w:t>1</w:t>
      </w:r>
      <w:r w:rsidRPr="00B7459F">
        <w:rPr>
          <w:sz w:val="24"/>
          <w:szCs w:val="24"/>
          <w:lang w:val="sr-Cyrl-CS"/>
        </w:rPr>
        <w:t>. ГОДИНЕ</w:t>
      </w:r>
    </w:p>
    <w:p w:rsidR="00682CA3" w:rsidRDefault="00682CA3" w:rsidP="00682CA3">
      <w:pPr>
        <w:jc w:val="center"/>
        <w:rPr>
          <w:sz w:val="24"/>
          <w:szCs w:val="24"/>
          <w:lang w:val="sr-Cyrl-CS"/>
        </w:rPr>
      </w:pPr>
    </w:p>
    <w:p w:rsidR="0015524E" w:rsidRPr="00B7459F" w:rsidRDefault="0015524E" w:rsidP="00682CA3">
      <w:pPr>
        <w:jc w:val="center"/>
        <w:rPr>
          <w:sz w:val="24"/>
          <w:szCs w:val="24"/>
          <w:lang w:val="sr-Cyrl-CS"/>
        </w:rPr>
      </w:pPr>
    </w:p>
    <w:p w:rsidR="00682CA3" w:rsidRPr="00B7459F" w:rsidRDefault="00682CA3" w:rsidP="00682CA3">
      <w:pPr>
        <w:rPr>
          <w:sz w:val="24"/>
          <w:szCs w:val="24"/>
          <w:lang w:val="sr-Cyrl-CS"/>
        </w:rPr>
      </w:pPr>
    </w:p>
    <w:p w:rsidR="00682CA3" w:rsidRPr="009F61C4" w:rsidRDefault="00682CA3" w:rsidP="009F61C4">
      <w:pPr>
        <w:tabs>
          <w:tab w:val="clear" w:pos="1440"/>
        </w:tabs>
        <w:spacing w:line="276" w:lineRule="auto"/>
        <w:rPr>
          <w:sz w:val="24"/>
          <w:szCs w:val="24"/>
          <w:lang w:val="sr-Cyrl-CS"/>
        </w:rPr>
      </w:pPr>
      <w:r w:rsidRPr="00B7459F">
        <w:rPr>
          <w:sz w:val="24"/>
          <w:szCs w:val="24"/>
          <w:lang w:val="sr-Cyrl-CS"/>
        </w:rPr>
        <w:tab/>
      </w:r>
      <w:r w:rsidRPr="009F61C4">
        <w:rPr>
          <w:sz w:val="24"/>
          <w:szCs w:val="24"/>
          <w:lang w:val="sr-Cyrl-CS"/>
        </w:rPr>
        <w:t xml:space="preserve">Седница је почела у </w:t>
      </w:r>
      <w:r w:rsidR="00BB7987" w:rsidRPr="009F61C4">
        <w:rPr>
          <w:sz w:val="24"/>
          <w:szCs w:val="24"/>
        </w:rPr>
        <w:t xml:space="preserve"> 1</w:t>
      </w:r>
      <w:r w:rsidR="00A4062C" w:rsidRPr="009F61C4">
        <w:rPr>
          <w:sz w:val="24"/>
          <w:szCs w:val="24"/>
          <w:lang w:val="sr-Cyrl-RS"/>
        </w:rPr>
        <w:t>5</w:t>
      </w:r>
      <w:r w:rsidR="00A625F9" w:rsidRPr="009F61C4">
        <w:rPr>
          <w:sz w:val="24"/>
          <w:szCs w:val="24"/>
        </w:rPr>
        <w:t>,0</w:t>
      </w:r>
      <w:r w:rsidR="0052095F" w:rsidRPr="009F61C4">
        <w:rPr>
          <w:sz w:val="24"/>
          <w:szCs w:val="24"/>
          <w:lang w:val="sr-Cyrl-RS"/>
        </w:rPr>
        <w:t>0</w:t>
      </w:r>
      <w:r w:rsidR="00BB7987" w:rsidRPr="009F61C4">
        <w:rPr>
          <w:sz w:val="24"/>
          <w:szCs w:val="24"/>
        </w:rPr>
        <w:t xml:space="preserve"> </w:t>
      </w:r>
      <w:r w:rsidRPr="009F61C4">
        <w:rPr>
          <w:sz w:val="24"/>
          <w:szCs w:val="24"/>
          <w:lang w:val="sr-Cyrl-CS"/>
        </w:rPr>
        <w:t>часова.</w:t>
      </w:r>
    </w:p>
    <w:p w:rsidR="00682CA3" w:rsidRPr="009F61C4" w:rsidRDefault="00682CA3" w:rsidP="009F61C4">
      <w:pPr>
        <w:spacing w:line="276" w:lineRule="auto"/>
        <w:rPr>
          <w:sz w:val="24"/>
          <w:szCs w:val="24"/>
          <w:lang w:val="sr-Cyrl-CS"/>
        </w:rPr>
      </w:pPr>
    </w:p>
    <w:p w:rsidR="00682CA3" w:rsidRPr="009F61C4" w:rsidRDefault="00682CA3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CS"/>
        </w:rPr>
      </w:pPr>
      <w:r w:rsidRPr="009F61C4">
        <w:rPr>
          <w:sz w:val="24"/>
          <w:szCs w:val="24"/>
          <w:lang w:val="sr-Cyrl-CS"/>
        </w:rPr>
        <w:tab/>
      </w:r>
      <w:r w:rsidR="00FA3C68" w:rsidRPr="009F61C4">
        <w:rPr>
          <w:sz w:val="24"/>
          <w:szCs w:val="24"/>
          <w:lang w:val="sr-Cyrl-CS"/>
        </w:rPr>
        <w:t>С</w:t>
      </w:r>
      <w:r w:rsidRPr="009F61C4">
        <w:rPr>
          <w:sz w:val="24"/>
          <w:szCs w:val="24"/>
          <w:lang w:val="sr-Cyrl-CS"/>
        </w:rPr>
        <w:t>едниц</w:t>
      </w:r>
      <w:r w:rsidRPr="009F61C4">
        <w:rPr>
          <w:sz w:val="24"/>
          <w:szCs w:val="24"/>
        </w:rPr>
        <w:t>и</w:t>
      </w:r>
      <w:r w:rsidRPr="009F61C4">
        <w:rPr>
          <w:sz w:val="24"/>
          <w:szCs w:val="24"/>
          <w:lang w:val="sr-Cyrl-CS"/>
        </w:rPr>
        <w:t xml:space="preserve"> је председавао</w:t>
      </w:r>
      <w:r w:rsidR="00B0412B" w:rsidRPr="009F61C4">
        <w:rPr>
          <w:sz w:val="24"/>
          <w:szCs w:val="24"/>
        </w:rPr>
        <w:t xml:space="preserve"> </w:t>
      </w:r>
      <w:r w:rsidR="00FA3C68" w:rsidRPr="009F61C4">
        <w:rPr>
          <w:sz w:val="24"/>
          <w:szCs w:val="24"/>
          <w:lang w:val="sr-Cyrl-CS"/>
        </w:rPr>
        <w:t>Муамер Зукорлић</w:t>
      </w:r>
      <w:r w:rsidRPr="009F61C4">
        <w:rPr>
          <w:sz w:val="24"/>
          <w:szCs w:val="24"/>
          <w:lang w:val="sr-Cyrl-CS"/>
        </w:rPr>
        <w:t xml:space="preserve">, </w:t>
      </w:r>
      <w:r w:rsidR="00FA3C68" w:rsidRPr="009F61C4">
        <w:rPr>
          <w:sz w:val="24"/>
          <w:szCs w:val="24"/>
          <w:lang w:val="sr-Cyrl-CS"/>
        </w:rPr>
        <w:t>председник</w:t>
      </w:r>
      <w:r w:rsidRPr="009F61C4">
        <w:rPr>
          <w:sz w:val="24"/>
          <w:szCs w:val="24"/>
          <w:lang w:val="sr-Cyrl-CS"/>
        </w:rPr>
        <w:t xml:space="preserve"> Одбора.</w:t>
      </w:r>
    </w:p>
    <w:p w:rsidR="00682CA3" w:rsidRPr="009F61C4" w:rsidRDefault="00682CA3" w:rsidP="009F61C4">
      <w:pPr>
        <w:spacing w:line="276" w:lineRule="auto"/>
        <w:rPr>
          <w:sz w:val="24"/>
          <w:szCs w:val="24"/>
          <w:lang w:val="sr-Cyrl-CS"/>
        </w:rPr>
      </w:pPr>
    </w:p>
    <w:p w:rsidR="00682CA3" w:rsidRPr="009F61C4" w:rsidRDefault="00682CA3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</w:rPr>
      </w:pPr>
      <w:r w:rsidRPr="009F61C4">
        <w:rPr>
          <w:sz w:val="24"/>
          <w:szCs w:val="24"/>
          <w:lang w:val="sr-Cyrl-CS"/>
        </w:rPr>
        <w:t xml:space="preserve">Седници су присуствовали чланови Одбора: </w:t>
      </w:r>
      <w:r w:rsidR="00A4062C" w:rsidRPr="009F61C4">
        <w:rPr>
          <w:sz w:val="24"/>
          <w:szCs w:val="24"/>
          <w:lang w:val="sr-Cyrl-CS"/>
        </w:rPr>
        <w:t xml:space="preserve">проф. др Марко Атлагић, </w:t>
      </w:r>
      <w:r w:rsidR="00625448" w:rsidRPr="009F61C4">
        <w:rPr>
          <w:sz w:val="24"/>
          <w:szCs w:val="24"/>
          <w:lang w:val="sr-Cyrl-CS"/>
        </w:rPr>
        <w:t xml:space="preserve"> </w:t>
      </w:r>
      <w:r w:rsidR="00DB6ADE" w:rsidRPr="009F61C4">
        <w:rPr>
          <w:sz w:val="24"/>
          <w:szCs w:val="24"/>
          <w:lang w:val="sr-Cyrl-CS"/>
        </w:rPr>
        <w:t xml:space="preserve">Милица Дачић, Невена Ђурић, </w:t>
      </w:r>
      <w:r w:rsidR="00A4062C" w:rsidRPr="009F61C4">
        <w:rPr>
          <w:sz w:val="24"/>
          <w:szCs w:val="24"/>
          <w:lang w:val="sr-Cyrl-RS"/>
        </w:rPr>
        <w:t xml:space="preserve">доц. др Михаило Јокић, </w:t>
      </w:r>
      <w:r w:rsidR="00DB6ADE" w:rsidRPr="009F61C4">
        <w:rPr>
          <w:sz w:val="24"/>
          <w:szCs w:val="24"/>
          <w:lang w:val="sr-Cyrl-CS"/>
        </w:rPr>
        <w:t xml:space="preserve">Братислав Југовић, </w:t>
      </w:r>
      <w:r w:rsidR="00A4062C" w:rsidRPr="009F61C4">
        <w:rPr>
          <w:sz w:val="24"/>
          <w:szCs w:val="24"/>
          <w:lang w:val="sr-Cyrl-RS"/>
        </w:rPr>
        <w:t xml:space="preserve">Нандор Киш (Nándor Kiss), </w:t>
      </w:r>
      <w:r w:rsidR="005918EE" w:rsidRPr="009F61C4">
        <w:rPr>
          <w:sz w:val="24"/>
          <w:szCs w:val="24"/>
          <w:lang w:val="sr-Latn-RS"/>
        </w:rPr>
        <w:t>Владица Маричић,</w:t>
      </w:r>
      <w:r w:rsidR="005918EE" w:rsidRPr="009F61C4">
        <w:rPr>
          <w:sz w:val="24"/>
          <w:szCs w:val="24"/>
          <w:lang w:val="sr-Cyrl-RS"/>
        </w:rPr>
        <w:t xml:space="preserve"> Милијана Сакић, </w:t>
      </w:r>
      <w:r w:rsidR="00755F0A" w:rsidRPr="009F61C4">
        <w:rPr>
          <w:sz w:val="24"/>
          <w:szCs w:val="24"/>
          <w:lang w:val="sr-Cyrl-CS"/>
        </w:rPr>
        <w:t>Горан Спасојевић</w:t>
      </w:r>
      <w:r w:rsidR="00FC0194" w:rsidRPr="009F61C4">
        <w:rPr>
          <w:sz w:val="24"/>
          <w:szCs w:val="24"/>
          <w:lang w:val="sr-Cyrl-CS"/>
        </w:rPr>
        <w:t xml:space="preserve">, </w:t>
      </w:r>
      <w:r w:rsidR="00FC0194" w:rsidRPr="009F61C4">
        <w:rPr>
          <w:sz w:val="24"/>
          <w:szCs w:val="24"/>
          <w:lang w:val="sr-Cyrl-RS"/>
        </w:rPr>
        <w:t>проф. др Љубиша Стојмировић</w:t>
      </w:r>
      <w:r w:rsidR="00625448" w:rsidRPr="009F61C4">
        <w:rPr>
          <w:sz w:val="24"/>
          <w:szCs w:val="24"/>
        </w:rPr>
        <w:t xml:space="preserve"> </w:t>
      </w:r>
      <w:r w:rsidR="00625448" w:rsidRPr="009F61C4">
        <w:rPr>
          <w:sz w:val="24"/>
          <w:szCs w:val="24"/>
          <w:lang w:val="sr-Cyrl-CS"/>
        </w:rPr>
        <w:t>и Самира Ћосовић</w:t>
      </w:r>
      <w:r w:rsidR="006868CF" w:rsidRPr="009F61C4">
        <w:rPr>
          <w:sz w:val="24"/>
          <w:szCs w:val="24"/>
        </w:rPr>
        <w:t>.</w:t>
      </w:r>
    </w:p>
    <w:p w:rsidR="00755F0A" w:rsidRPr="009F61C4" w:rsidRDefault="00755F0A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9F61C4">
        <w:rPr>
          <w:sz w:val="24"/>
          <w:szCs w:val="24"/>
        </w:rPr>
        <w:t>Седници су присуствовали заменици чланова Одбора:</w:t>
      </w:r>
      <w:r w:rsidR="00955AFC" w:rsidRPr="009F61C4">
        <w:rPr>
          <w:sz w:val="24"/>
          <w:szCs w:val="24"/>
          <w:lang w:val="sr-Cyrl-CS"/>
        </w:rPr>
        <w:t xml:space="preserve"> </w:t>
      </w:r>
      <w:r w:rsidR="00A4062C" w:rsidRPr="009F61C4">
        <w:rPr>
          <w:sz w:val="24"/>
          <w:szCs w:val="24"/>
          <w:lang w:val="sr-Cyrl-RS"/>
        </w:rPr>
        <w:t>Биљана Јаковљевић</w:t>
      </w:r>
      <w:r w:rsidR="00A320B0" w:rsidRPr="009F61C4">
        <w:rPr>
          <w:sz w:val="24"/>
          <w:szCs w:val="24"/>
          <w:lang w:val="sr-Cyrl-RS"/>
        </w:rPr>
        <w:t xml:space="preserve"> и </w:t>
      </w:r>
      <w:r w:rsidR="00A4062C" w:rsidRPr="009F61C4">
        <w:rPr>
          <w:sz w:val="24"/>
          <w:szCs w:val="24"/>
          <w:lang w:val="sr-Cyrl-CS"/>
        </w:rPr>
        <w:t xml:space="preserve">проф. др Жарко Обрадовић (проф. др </w:t>
      </w:r>
      <w:r w:rsidR="00A4062C" w:rsidRPr="009F61C4">
        <w:rPr>
          <w:sz w:val="24"/>
          <w:szCs w:val="24"/>
          <w:lang w:val="sr-Cyrl-RS"/>
        </w:rPr>
        <w:t>Предраг Марковић</w:t>
      </w:r>
      <w:r w:rsidR="00A4062C" w:rsidRPr="009F61C4">
        <w:rPr>
          <w:sz w:val="24"/>
          <w:szCs w:val="24"/>
          <w:lang w:val="sr-Cyrl-CS"/>
        </w:rPr>
        <w:t>).</w:t>
      </w:r>
    </w:p>
    <w:p w:rsidR="008C0DC2" w:rsidRPr="009F61C4" w:rsidRDefault="008C0DC2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9F61C4">
        <w:rPr>
          <w:sz w:val="24"/>
          <w:szCs w:val="24"/>
          <w:lang w:val="sr-Cyrl-RS"/>
        </w:rPr>
        <w:t>Седници нису присуствовали чланови Одбора</w:t>
      </w:r>
      <w:r w:rsidR="00955AFC" w:rsidRPr="009F61C4">
        <w:rPr>
          <w:sz w:val="24"/>
          <w:szCs w:val="24"/>
          <w:lang w:val="sr-Cyrl-RS"/>
        </w:rPr>
        <w:t>:</w:t>
      </w:r>
      <w:r w:rsidR="003771F6">
        <w:rPr>
          <w:sz w:val="24"/>
          <w:szCs w:val="24"/>
        </w:rPr>
        <w:t xml:space="preserve"> </w:t>
      </w:r>
      <w:r w:rsidR="00A4062C" w:rsidRPr="009F61C4">
        <w:rPr>
          <w:sz w:val="24"/>
          <w:szCs w:val="24"/>
          <w:lang w:val="sr-Cyrl-CS"/>
        </w:rPr>
        <w:t>Милош Банђур</w:t>
      </w:r>
      <w:r w:rsidR="005918EE" w:rsidRPr="009F61C4">
        <w:rPr>
          <w:sz w:val="24"/>
          <w:szCs w:val="24"/>
          <w:lang w:val="sr-Cyrl-RS"/>
        </w:rPr>
        <w:t xml:space="preserve">, </w:t>
      </w:r>
      <w:r w:rsidR="00A4062C" w:rsidRPr="009F61C4">
        <w:rPr>
          <w:sz w:val="24"/>
          <w:szCs w:val="24"/>
          <w:lang w:val="sr-Cyrl-CS"/>
        </w:rPr>
        <w:t xml:space="preserve">Наташа Јовановић, </w:t>
      </w:r>
      <w:r w:rsidR="00FC0194" w:rsidRPr="009F61C4">
        <w:rPr>
          <w:sz w:val="24"/>
          <w:szCs w:val="24"/>
          <w:lang w:val="sr-Cyrl-CS"/>
        </w:rPr>
        <w:t xml:space="preserve"> Софија Максимовић и </w:t>
      </w:r>
      <w:r w:rsidR="00A4062C" w:rsidRPr="009F61C4">
        <w:rPr>
          <w:sz w:val="24"/>
          <w:szCs w:val="24"/>
          <w:lang w:val="sr-Cyrl-CS"/>
        </w:rPr>
        <w:t xml:space="preserve"> </w:t>
      </w:r>
      <w:r w:rsidRPr="009F61C4">
        <w:rPr>
          <w:sz w:val="24"/>
          <w:szCs w:val="24"/>
          <w:lang w:val="sr-Cyrl-RS"/>
        </w:rPr>
        <w:t>Живота Старчевић, нити њихови заменици.</w:t>
      </w:r>
    </w:p>
    <w:p w:rsidR="00A320B0" w:rsidRPr="009F61C4" w:rsidRDefault="00A320B0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9F61C4">
        <w:rPr>
          <w:sz w:val="24"/>
          <w:szCs w:val="24"/>
          <w:lang w:val="sr-Cyrl-RS"/>
        </w:rPr>
        <w:t xml:space="preserve">Седници су присуствовали и представници Министарства </w:t>
      </w:r>
      <w:r w:rsidR="00A4062C" w:rsidRPr="009F61C4">
        <w:rPr>
          <w:sz w:val="24"/>
          <w:szCs w:val="24"/>
          <w:lang w:val="sr-Cyrl-RS"/>
        </w:rPr>
        <w:t>просвете, науке и технолошког развоја</w:t>
      </w:r>
      <w:r w:rsidR="005918EE" w:rsidRPr="009F61C4">
        <w:rPr>
          <w:sz w:val="24"/>
          <w:szCs w:val="24"/>
          <w:lang w:val="sr-Cyrl-RS"/>
        </w:rPr>
        <w:t xml:space="preserve">: </w:t>
      </w:r>
      <w:r w:rsidR="00A4062C" w:rsidRPr="009F61C4">
        <w:rPr>
          <w:sz w:val="24"/>
          <w:szCs w:val="24"/>
          <w:lang w:val="sr-Cyrl-RS"/>
        </w:rPr>
        <w:t>Маријана Дукић Мијатовић</w:t>
      </w:r>
      <w:r w:rsidR="005918EE" w:rsidRPr="009F61C4">
        <w:rPr>
          <w:sz w:val="24"/>
          <w:szCs w:val="24"/>
          <w:lang w:val="sr-Cyrl-RS"/>
        </w:rPr>
        <w:t xml:space="preserve">, државни секретар и </w:t>
      </w:r>
      <w:r w:rsidR="00A4062C" w:rsidRPr="009F61C4">
        <w:rPr>
          <w:sz w:val="24"/>
          <w:szCs w:val="24"/>
          <w:lang w:val="sr-Cyrl-RS"/>
        </w:rPr>
        <w:t>Мирјана Влаховић и Слободанка Попић, правници у Сектору за средње образовање и васпитање</w:t>
      </w:r>
      <w:r w:rsidR="005918EE" w:rsidRPr="009F61C4">
        <w:rPr>
          <w:sz w:val="24"/>
          <w:szCs w:val="24"/>
          <w:lang w:val="sr-Cyrl-RS"/>
        </w:rPr>
        <w:t>.</w:t>
      </w:r>
    </w:p>
    <w:p w:rsidR="00682CA3" w:rsidRPr="009F61C4" w:rsidRDefault="00682CA3" w:rsidP="009F61C4">
      <w:pPr>
        <w:spacing w:line="276" w:lineRule="auto"/>
        <w:rPr>
          <w:sz w:val="24"/>
          <w:szCs w:val="24"/>
          <w:lang w:val="sr-Cyrl-CS"/>
        </w:rPr>
      </w:pPr>
    </w:p>
    <w:p w:rsidR="008C0DC2" w:rsidRPr="009F61C4" w:rsidRDefault="00B0412B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9F61C4">
        <w:rPr>
          <w:sz w:val="24"/>
          <w:szCs w:val="24"/>
          <w:lang w:val="sr-Cyrl-CS"/>
        </w:rPr>
        <w:tab/>
      </w:r>
      <w:r w:rsidR="00B227A8" w:rsidRPr="009F61C4">
        <w:rPr>
          <w:sz w:val="24"/>
          <w:szCs w:val="24"/>
        </w:rPr>
        <w:t xml:space="preserve"> </w:t>
      </w:r>
      <w:r w:rsidR="00A4062C" w:rsidRPr="009F61C4">
        <w:rPr>
          <w:sz w:val="24"/>
          <w:szCs w:val="24"/>
          <w:lang w:val="sr-Cyrl-CS"/>
        </w:rPr>
        <w:t>На предлог председника Одбора је, једногласно (12 гласова - ЗА), усвој</w:t>
      </w:r>
      <w:r w:rsidR="003771F6">
        <w:rPr>
          <w:sz w:val="24"/>
          <w:szCs w:val="24"/>
          <w:lang w:val="sr-Cyrl-CS"/>
        </w:rPr>
        <w:t>ио</w:t>
      </w:r>
      <w:r w:rsidR="00A4062C" w:rsidRPr="009F61C4">
        <w:rPr>
          <w:sz w:val="24"/>
          <w:szCs w:val="24"/>
          <w:lang w:val="sr-Cyrl-CS"/>
        </w:rPr>
        <w:t xml:space="preserve"> следећи дневни ред:</w:t>
      </w:r>
    </w:p>
    <w:p w:rsidR="008C0DC2" w:rsidRPr="009F61C4" w:rsidRDefault="008C0DC2" w:rsidP="009F61C4">
      <w:pPr>
        <w:tabs>
          <w:tab w:val="left" w:pos="720"/>
        </w:tabs>
        <w:spacing w:line="276" w:lineRule="auto"/>
        <w:rPr>
          <w:sz w:val="24"/>
          <w:szCs w:val="24"/>
          <w:lang w:val="sr-Cyrl-CS"/>
        </w:rPr>
      </w:pPr>
    </w:p>
    <w:p w:rsidR="008C0DC2" w:rsidRPr="009F61C4" w:rsidRDefault="008C0DC2" w:rsidP="009F61C4">
      <w:pPr>
        <w:tabs>
          <w:tab w:val="left" w:pos="720"/>
        </w:tabs>
        <w:spacing w:line="276" w:lineRule="auto"/>
        <w:rPr>
          <w:sz w:val="24"/>
          <w:szCs w:val="24"/>
          <w:lang w:val="sr-Cyrl-CS"/>
        </w:rPr>
      </w:pPr>
    </w:p>
    <w:p w:rsidR="008C0DC2" w:rsidRPr="009F61C4" w:rsidRDefault="008C0DC2" w:rsidP="00EA6042">
      <w:pPr>
        <w:spacing w:line="276" w:lineRule="auto"/>
        <w:jc w:val="center"/>
        <w:rPr>
          <w:sz w:val="24"/>
          <w:szCs w:val="24"/>
          <w:lang w:val="ru-RU"/>
        </w:rPr>
      </w:pPr>
      <w:r w:rsidRPr="009F61C4">
        <w:rPr>
          <w:sz w:val="24"/>
          <w:szCs w:val="24"/>
          <w:lang w:val="ru-RU"/>
        </w:rPr>
        <w:t>Д н е в н и    р е д</w:t>
      </w:r>
    </w:p>
    <w:p w:rsidR="008C0DC2" w:rsidRPr="009F61C4" w:rsidRDefault="008C0DC2" w:rsidP="009F61C4">
      <w:pPr>
        <w:spacing w:line="276" w:lineRule="auto"/>
        <w:rPr>
          <w:sz w:val="24"/>
          <w:szCs w:val="24"/>
          <w:lang w:val="ru-RU"/>
        </w:rPr>
      </w:pPr>
    </w:p>
    <w:p w:rsidR="008C0DC2" w:rsidRPr="009F61C4" w:rsidRDefault="008C0DC2" w:rsidP="009F61C4">
      <w:pPr>
        <w:spacing w:line="276" w:lineRule="auto"/>
        <w:rPr>
          <w:sz w:val="24"/>
          <w:szCs w:val="24"/>
          <w:lang w:val="ru-RU"/>
        </w:rPr>
      </w:pPr>
    </w:p>
    <w:p w:rsidR="00A4062C" w:rsidRPr="009F61C4" w:rsidRDefault="00A4062C" w:rsidP="009F61C4">
      <w:pPr>
        <w:pStyle w:val="ListParagraph"/>
        <w:numPr>
          <w:ilvl w:val="0"/>
          <w:numId w:val="2"/>
        </w:numPr>
        <w:tabs>
          <w:tab w:val="clear" w:pos="1440"/>
        </w:tabs>
        <w:spacing w:line="276" w:lineRule="auto"/>
        <w:rPr>
          <w:b/>
          <w:sz w:val="24"/>
          <w:szCs w:val="24"/>
          <w:lang w:val="sr-Cyrl-CS"/>
        </w:rPr>
      </w:pPr>
      <w:r w:rsidRPr="009F61C4">
        <w:rPr>
          <w:sz w:val="24"/>
          <w:szCs w:val="24"/>
          <w:lang w:val="sr-Cyrl-RS"/>
        </w:rPr>
        <w:t>Разматрање Предлога закона о изменама и допунама Закона о средњем образовању и васпитању, у начелу, који је поднела Влада (број: 011-771/21 од 29. априла 2021. године)</w:t>
      </w:r>
      <w:r w:rsidR="003771F6">
        <w:rPr>
          <w:sz w:val="24"/>
          <w:szCs w:val="24"/>
          <w:lang w:val="sr-Cyrl-RS"/>
        </w:rPr>
        <w:t>.</w:t>
      </w:r>
    </w:p>
    <w:p w:rsidR="008C0DC2" w:rsidRPr="009F61C4" w:rsidRDefault="008C0DC2" w:rsidP="009F61C4">
      <w:pPr>
        <w:spacing w:after="120" w:line="276" w:lineRule="auto"/>
        <w:rPr>
          <w:b/>
          <w:sz w:val="24"/>
          <w:szCs w:val="24"/>
          <w:lang w:val="sr-Cyrl-RS"/>
        </w:rPr>
      </w:pPr>
    </w:p>
    <w:p w:rsidR="002025F0" w:rsidRPr="009F61C4" w:rsidRDefault="002025F0" w:rsidP="009F61C4">
      <w:pPr>
        <w:spacing w:after="120" w:line="276" w:lineRule="auto"/>
        <w:rPr>
          <w:b/>
          <w:sz w:val="24"/>
          <w:szCs w:val="24"/>
          <w:lang w:val="sr-Cyrl-RS"/>
        </w:rPr>
      </w:pPr>
    </w:p>
    <w:p w:rsidR="00004C5E" w:rsidRPr="009F61C4" w:rsidRDefault="003E3365" w:rsidP="009F61C4">
      <w:pPr>
        <w:tabs>
          <w:tab w:val="clear" w:pos="1440"/>
          <w:tab w:val="left" w:pos="720"/>
        </w:tabs>
        <w:spacing w:line="276" w:lineRule="auto"/>
        <w:rPr>
          <w:b/>
          <w:sz w:val="24"/>
          <w:szCs w:val="24"/>
          <w:lang w:val="sr-Cyrl-RS"/>
        </w:rPr>
      </w:pPr>
      <w:r w:rsidRPr="009F61C4">
        <w:rPr>
          <w:sz w:val="24"/>
          <w:szCs w:val="24"/>
          <w:lang w:val="sr-Cyrl-CS"/>
        </w:rPr>
        <w:tab/>
      </w:r>
    </w:p>
    <w:p w:rsidR="00004C5E" w:rsidRPr="009F61C4" w:rsidRDefault="00EA6042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bCs/>
          <w:color w:val="000000" w:themeColor="text1"/>
          <w:sz w:val="24"/>
          <w:szCs w:val="24"/>
          <w:lang w:val="sr-Cyrl-RS"/>
        </w:rPr>
        <w:tab/>
      </w:r>
      <w:r w:rsidR="00004C5E" w:rsidRPr="009F61C4">
        <w:rPr>
          <w:bCs/>
          <w:color w:val="000000" w:themeColor="text1"/>
          <w:sz w:val="24"/>
          <w:szCs w:val="24"/>
        </w:rPr>
        <w:t>Пре преласка на рад по утврђеном дневном реду,  Одбор је</w:t>
      </w:r>
      <w:r w:rsidR="00004C5E" w:rsidRPr="009F61C4">
        <w:rPr>
          <w:bCs/>
          <w:color w:val="000000" w:themeColor="text1"/>
          <w:sz w:val="24"/>
          <w:szCs w:val="24"/>
          <w:lang w:val="sr-Cyrl-RS"/>
        </w:rPr>
        <w:t xml:space="preserve"> </w:t>
      </w:r>
      <w:r w:rsidR="00004C5E" w:rsidRPr="009F61C4">
        <w:rPr>
          <w:bCs/>
          <w:color w:val="000000" w:themeColor="text1"/>
          <w:sz w:val="24"/>
          <w:szCs w:val="24"/>
        </w:rPr>
        <w:t>једногласно (1</w:t>
      </w:r>
      <w:r w:rsidR="00004C5E" w:rsidRPr="009F61C4">
        <w:rPr>
          <w:bCs/>
          <w:color w:val="000000" w:themeColor="text1"/>
          <w:sz w:val="24"/>
          <w:szCs w:val="24"/>
          <w:lang w:val="sr-Cyrl-RS"/>
        </w:rPr>
        <w:t>1</w:t>
      </w:r>
      <w:r w:rsidR="00004C5E" w:rsidRPr="009F61C4">
        <w:rPr>
          <w:bCs/>
          <w:color w:val="000000" w:themeColor="text1"/>
          <w:sz w:val="24"/>
          <w:szCs w:val="24"/>
        </w:rPr>
        <w:t xml:space="preserve"> гласова – ЗА)</w:t>
      </w:r>
      <w:r w:rsidR="00004C5E" w:rsidRPr="009F61C4">
        <w:rPr>
          <w:bCs/>
          <w:color w:val="000000" w:themeColor="text1"/>
          <w:sz w:val="24"/>
          <w:szCs w:val="24"/>
          <w:lang w:val="sr-Cyrl-RS"/>
        </w:rPr>
        <w:t xml:space="preserve">, </w:t>
      </w:r>
      <w:r w:rsidR="00004C5E" w:rsidRPr="009F61C4">
        <w:rPr>
          <w:bCs/>
          <w:color w:val="000000" w:themeColor="text1"/>
          <w:sz w:val="24"/>
          <w:szCs w:val="24"/>
        </w:rPr>
        <w:t>усвојио записник</w:t>
      </w:r>
      <w:r w:rsidR="003771F6">
        <w:rPr>
          <w:bCs/>
          <w:color w:val="000000" w:themeColor="text1"/>
          <w:sz w:val="24"/>
          <w:szCs w:val="24"/>
          <w:lang w:val="sr-Cyrl-RS"/>
        </w:rPr>
        <w:t>е</w:t>
      </w:r>
      <w:r w:rsidR="00004C5E" w:rsidRPr="009F61C4">
        <w:rPr>
          <w:bCs/>
          <w:color w:val="000000" w:themeColor="text1"/>
          <w:sz w:val="24"/>
          <w:szCs w:val="24"/>
        </w:rPr>
        <w:t xml:space="preserve"> са</w:t>
      </w:r>
      <w:r w:rsidR="003771F6">
        <w:rPr>
          <w:bCs/>
          <w:color w:val="000000" w:themeColor="text1"/>
          <w:sz w:val="24"/>
          <w:szCs w:val="24"/>
          <w:lang w:val="sr-Cyrl-RS"/>
        </w:rPr>
        <w:t>:</w:t>
      </w:r>
      <w:r w:rsidR="00004C5E" w:rsidRPr="009F61C4">
        <w:rPr>
          <w:bCs/>
          <w:color w:val="000000" w:themeColor="text1"/>
          <w:sz w:val="24"/>
          <w:szCs w:val="24"/>
        </w:rPr>
        <w:t xml:space="preserve"> </w:t>
      </w:r>
      <w:r w:rsidR="00004C5E" w:rsidRPr="009F61C4">
        <w:rPr>
          <w:bCs/>
          <w:color w:val="000000" w:themeColor="text1"/>
          <w:sz w:val="24"/>
          <w:szCs w:val="24"/>
          <w:lang w:val="sr-Cyrl-RS"/>
        </w:rPr>
        <w:t>пете седнице</w:t>
      </w:r>
      <w:r w:rsidR="00004C5E" w:rsidRPr="009F61C4">
        <w:rPr>
          <w:bCs/>
          <w:color w:val="000000" w:themeColor="text1"/>
          <w:sz w:val="24"/>
          <w:szCs w:val="24"/>
        </w:rPr>
        <w:t xml:space="preserve"> Одбора </w:t>
      </w:r>
      <w:r w:rsidR="00004C5E" w:rsidRPr="009F61C4">
        <w:rPr>
          <w:sz w:val="24"/>
          <w:szCs w:val="24"/>
        </w:rPr>
        <w:t>за образовање, науку, технолошки развој и информатичко друш</w:t>
      </w:r>
      <w:r w:rsidR="00004C5E" w:rsidRPr="009F61C4">
        <w:rPr>
          <w:sz w:val="24"/>
          <w:szCs w:val="24"/>
          <w:lang w:val="sr-Cyrl-RS"/>
        </w:rPr>
        <w:t xml:space="preserve">тво; </w:t>
      </w:r>
      <w:r w:rsidR="003771F6" w:rsidRPr="009F61C4">
        <w:rPr>
          <w:bCs/>
          <w:color w:val="000000" w:themeColor="text1"/>
          <w:sz w:val="24"/>
          <w:szCs w:val="24"/>
        </w:rPr>
        <w:t xml:space="preserve">записник са </w:t>
      </w:r>
      <w:r w:rsidR="003771F6" w:rsidRPr="009F61C4">
        <w:rPr>
          <w:bCs/>
          <w:color w:val="000000" w:themeColor="text1"/>
          <w:sz w:val="24"/>
          <w:szCs w:val="24"/>
          <w:lang w:val="sr-Cyrl-RS"/>
        </w:rPr>
        <w:t>шесте седнице</w:t>
      </w:r>
      <w:r w:rsidR="003771F6" w:rsidRPr="009F61C4">
        <w:rPr>
          <w:bCs/>
          <w:color w:val="000000" w:themeColor="text1"/>
          <w:sz w:val="24"/>
          <w:szCs w:val="24"/>
        </w:rPr>
        <w:t xml:space="preserve"> Одбора </w:t>
      </w:r>
      <w:r w:rsidR="003771F6" w:rsidRPr="009F61C4">
        <w:rPr>
          <w:sz w:val="24"/>
          <w:szCs w:val="24"/>
        </w:rPr>
        <w:t>за образовање, науку, технолошки развој и информатичко друш</w:t>
      </w:r>
      <w:r w:rsidR="003771F6" w:rsidRPr="009F61C4">
        <w:rPr>
          <w:sz w:val="24"/>
          <w:szCs w:val="24"/>
          <w:lang w:val="sr-Cyrl-RS"/>
        </w:rPr>
        <w:t xml:space="preserve">тво </w:t>
      </w:r>
      <w:r w:rsidR="00004C5E" w:rsidRPr="009F61C4">
        <w:rPr>
          <w:bCs/>
          <w:color w:val="000000" w:themeColor="text1"/>
          <w:sz w:val="24"/>
          <w:szCs w:val="24"/>
        </w:rPr>
        <w:t>(1</w:t>
      </w:r>
      <w:r w:rsidR="00004C5E" w:rsidRPr="009F61C4">
        <w:rPr>
          <w:bCs/>
          <w:color w:val="000000" w:themeColor="text1"/>
          <w:sz w:val="24"/>
          <w:szCs w:val="24"/>
          <w:lang w:val="sr-Cyrl-RS"/>
        </w:rPr>
        <w:t>1</w:t>
      </w:r>
      <w:r w:rsidR="00004C5E" w:rsidRPr="009F61C4">
        <w:rPr>
          <w:bCs/>
          <w:color w:val="000000" w:themeColor="text1"/>
          <w:sz w:val="24"/>
          <w:szCs w:val="24"/>
        </w:rPr>
        <w:t xml:space="preserve"> гласова – ЗА)</w:t>
      </w:r>
      <w:r w:rsidR="00004C5E" w:rsidRPr="009F61C4">
        <w:rPr>
          <w:bCs/>
          <w:color w:val="000000" w:themeColor="text1"/>
          <w:sz w:val="24"/>
          <w:szCs w:val="24"/>
          <w:lang w:val="sr-Cyrl-RS"/>
        </w:rPr>
        <w:t xml:space="preserve">, и </w:t>
      </w:r>
      <w:r w:rsidR="003771F6" w:rsidRPr="009F61C4">
        <w:rPr>
          <w:bCs/>
          <w:color w:val="000000" w:themeColor="text1"/>
          <w:sz w:val="24"/>
          <w:szCs w:val="24"/>
        </w:rPr>
        <w:t xml:space="preserve">записник са </w:t>
      </w:r>
      <w:r w:rsidR="003771F6" w:rsidRPr="009F61C4">
        <w:rPr>
          <w:bCs/>
          <w:color w:val="000000" w:themeColor="text1"/>
          <w:sz w:val="24"/>
          <w:szCs w:val="24"/>
          <w:lang w:val="sr-Cyrl-RS"/>
        </w:rPr>
        <w:t>седме седнице</w:t>
      </w:r>
      <w:r w:rsidR="003771F6" w:rsidRPr="009F61C4">
        <w:rPr>
          <w:bCs/>
          <w:color w:val="000000" w:themeColor="text1"/>
          <w:sz w:val="24"/>
          <w:szCs w:val="24"/>
        </w:rPr>
        <w:t xml:space="preserve"> Одбора </w:t>
      </w:r>
      <w:r w:rsidR="003771F6" w:rsidRPr="009F61C4">
        <w:rPr>
          <w:sz w:val="24"/>
          <w:szCs w:val="24"/>
        </w:rPr>
        <w:t>за образовање, науку, технолошки развој и информатичко друш</w:t>
      </w:r>
      <w:r w:rsidR="003771F6" w:rsidRPr="009F61C4">
        <w:rPr>
          <w:sz w:val="24"/>
          <w:szCs w:val="24"/>
          <w:lang w:val="sr-Cyrl-RS"/>
        </w:rPr>
        <w:t>тво</w:t>
      </w:r>
      <w:r w:rsidR="003771F6" w:rsidRPr="009F61C4">
        <w:rPr>
          <w:bCs/>
          <w:color w:val="000000" w:themeColor="text1"/>
          <w:sz w:val="24"/>
          <w:szCs w:val="24"/>
        </w:rPr>
        <w:t xml:space="preserve"> </w:t>
      </w:r>
      <w:r w:rsidR="00004C5E" w:rsidRPr="009F61C4">
        <w:rPr>
          <w:bCs/>
          <w:color w:val="000000" w:themeColor="text1"/>
          <w:sz w:val="24"/>
          <w:szCs w:val="24"/>
        </w:rPr>
        <w:t>(1</w:t>
      </w:r>
      <w:r w:rsidR="00004C5E" w:rsidRPr="009F61C4">
        <w:rPr>
          <w:bCs/>
          <w:color w:val="000000" w:themeColor="text1"/>
          <w:sz w:val="24"/>
          <w:szCs w:val="24"/>
          <w:lang w:val="sr-Cyrl-RS"/>
        </w:rPr>
        <w:t>1</w:t>
      </w:r>
      <w:r w:rsidR="00004C5E" w:rsidRPr="009F61C4">
        <w:rPr>
          <w:bCs/>
          <w:color w:val="000000" w:themeColor="text1"/>
          <w:sz w:val="24"/>
          <w:szCs w:val="24"/>
        </w:rPr>
        <w:t xml:space="preserve"> гласова – ЗА)</w:t>
      </w:r>
      <w:r w:rsidR="00004C5E" w:rsidRPr="009F61C4">
        <w:rPr>
          <w:sz w:val="24"/>
          <w:szCs w:val="24"/>
          <w:lang w:val="sr-Cyrl-RS"/>
        </w:rPr>
        <w:t>.</w:t>
      </w:r>
    </w:p>
    <w:p w:rsidR="00004C5E" w:rsidRPr="009F61C4" w:rsidRDefault="00004C5E" w:rsidP="009F61C4">
      <w:pPr>
        <w:tabs>
          <w:tab w:val="clear" w:pos="1440"/>
          <w:tab w:val="left" w:pos="720"/>
        </w:tabs>
        <w:spacing w:line="276" w:lineRule="auto"/>
        <w:rPr>
          <w:b/>
          <w:sz w:val="24"/>
          <w:szCs w:val="24"/>
          <w:lang w:val="sr-Cyrl-RS"/>
        </w:rPr>
      </w:pPr>
    </w:p>
    <w:p w:rsidR="007302D8" w:rsidRPr="007C7FFA" w:rsidRDefault="00004C5E" w:rsidP="009F61C4">
      <w:pPr>
        <w:tabs>
          <w:tab w:val="clear" w:pos="1440"/>
          <w:tab w:val="left" w:pos="720"/>
        </w:tabs>
        <w:spacing w:line="276" w:lineRule="auto"/>
        <w:rPr>
          <w:b/>
          <w:sz w:val="24"/>
          <w:szCs w:val="24"/>
          <w:lang w:val="sr-Cyrl-RS"/>
        </w:rPr>
      </w:pPr>
      <w:r w:rsidRPr="009F61C4">
        <w:rPr>
          <w:sz w:val="24"/>
          <w:szCs w:val="24"/>
          <w:u w:val="single"/>
          <w:lang w:val="sr-Cyrl-CS"/>
        </w:rPr>
        <w:t>Прва тачка дневног реда:</w:t>
      </w:r>
      <w:r w:rsidRPr="009F61C4">
        <w:rPr>
          <w:sz w:val="24"/>
          <w:szCs w:val="24"/>
          <w:lang w:val="sr-Cyrl-CS"/>
        </w:rPr>
        <w:t xml:space="preserve"> </w:t>
      </w:r>
      <w:r w:rsidRPr="007C7FFA">
        <w:rPr>
          <w:b/>
          <w:sz w:val="24"/>
          <w:szCs w:val="24"/>
          <w:lang w:val="sr-Cyrl-RS"/>
        </w:rPr>
        <w:t>Разматрање Предлога закона о изменама и допунама Закона о средњем образовању и васпитању</w:t>
      </w:r>
    </w:p>
    <w:p w:rsidR="00004C5E" w:rsidRPr="009F61C4" w:rsidRDefault="00004C5E" w:rsidP="009F61C4">
      <w:pPr>
        <w:tabs>
          <w:tab w:val="clear" w:pos="1440"/>
          <w:tab w:val="left" w:pos="720"/>
        </w:tabs>
        <w:spacing w:line="276" w:lineRule="auto"/>
        <w:rPr>
          <w:b/>
          <w:sz w:val="24"/>
          <w:szCs w:val="24"/>
          <w:lang w:val="sr-Cyrl-RS"/>
        </w:rPr>
      </w:pPr>
    </w:p>
    <w:p w:rsidR="001F21EF" w:rsidRPr="009F61C4" w:rsidRDefault="007302D8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9F61C4">
        <w:rPr>
          <w:b/>
          <w:sz w:val="24"/>
          <w:szCs w:val="24"/>
          <w:lang w:val="sr-Cyrl-RS"/>
        </w:rPr>
        <w:tab/>
      </w:r>
      <w:r w:rsidRPr="009F61C4">
        <w:rPr>
          <w:sz w:val="24"/>
          <w:szCs w:val="24"/>
          <w:lang w:val="sr-Cyrl-RS"/>
        </w:rPr>
        <w:t xml:space="preserve">Уводне напомене </w:t>
      </w:r>
      <w:r w:rsidR="00843B61" w:rsidRPr="009F61C4">
        <w:rPr>
          <w:sz w:val="24"/>
          <w:szCs w:val="24"/>
          <w:lang w:val="sr-Cyrl-RS"/>
        </w:rPr>
        <w:t xml:space="preserve">поводом ове тачке дневног реда </w:t>
      </w:r>
      <w:r w:rsidRPr="009F61C4">
        <w:rPr>
          <w:sz w:val="24"/>
          <w:szCs w:val="24"/>
          <w:lang w:val="sr-Cyrl-RS"/>
        </w:rPr>
        <w:t>изне</w:t>
      </w:r>
      <w:r w:rsidR="00004C5E" w:rsidRPr="009F61C4">
        <w:rPr>
          <w:sz w:val="24"/>
          <w:szCs w:val="24"/>
          <w:lang w:val="sr-Cyrl-RS"/>
        </w:rPr>
        <w:t>ла је Маријана Дукић Мијатовић, државни секретар у минист</w:t>
      </w:r>
      <w:r w:rsidR="00294C45">
        <w:rPr>
          <w:sz w:val="24"/>
          <w:szCs w:val="24"/>
          <w:lang w:val="sr-Cyrl-RS"/>
        </w:rPr>
        <w:t>а</w:t>
      </w:r>
      <w:r w:rsidR="00004C5E" w:rsidRPr="009F61C4">
        <w:rPr>
          <w:sz w:val="24"/>
          <w:szCs w:val="24"/>
          <w:lang w:val="sr-Cyrl-RS"/>
        </w:rPr>
        <w:t>рству</w:t>
      </w:r>
      <w:r w:rsidR="00294C45">
        <w:rPr>
          <w:sz w:val="24"/>
          <w:szCs w:val="24"/>
          <w:lang w:val="sr-Cyrl-RS"/>
        </w:rPr>
        <w:t xml:space="preserve"> и уједно је и</w:t>
      </w:r>
      <w:r w:rsidR="00004C5E" w:rsidRPr="009F61C4">
        <w:rPr>
          <w:sz w:val="24"/>
          <w:szCs w:val="24"/>
          <w:lang w:val="sr-Cyrl-RS"/>
        </w:rPr>
        <w:t xml:space="preserve"> обавестила чланове/заменике чланова Обора да је након анализе спремности државног пројекта „Мала матура 2021/2022“, констатовано да је </w:t>
      </w:r>
      <w:r w:rsidR="00004C5E" w:rsidRPr="009F61C4">
        <w:rPr>
          <w:sz w:val="24"/>
          <w:szCs w:val="24"/>
          <w:lang w:val="sr-Latn-RS"/>
        </w:rPr>
        <w:t>I</w:t>
      </w:r>
      <w:r w:rsidR="00004C5E" w:rsidRPr="009F61C4">
        <w:rPr>
          <w:sz w:val="24"/>
          <w:szCs w:val="24"/>
          <w:lang w:val="sr-Cyrl-RS"/>
        </w:rPr>
        <w:t xml:space="preserve"> део пилот пр</w:t>
      </w:r>
      <w:r w:rsidR="00294C45">
        <w:rPr>
          <w:sz w:val="24"/>
          <w:szCs w:val="24"/>
          <w:lang w:val="sr-Cyrl-RS"/>
        </w:rPr>
        <w:t>ојекта завршен претходне године. Други</w:t>
      </w:r>
      <w:r w:rsidR="00004C5E" w:rsidRPr="009F61C4">
        <w:rPr>
          <w:sz w:val="24"/>
          <w:szCs w:val="24"/>
          <w:lang w:val="sr-Cyrl-RS"/>
        </w:rPr>
        <w:t xml:space="preserve"> део пројекта </w:t>
      </w:r>
      <w:r w:rsidR="00294C45">
        <w:rPr>
          <w:sz w:val="24"/>
          <w:szCs w:val="24"/>
          <w:lang w:val="sr-Cyrl-RS"/>
        </w:rPr>
        <w:t xml:space="preserve">је </w:t>
      </w:r>
      <w:r w:rsidR="00004C5E" w:rsidRPr="009F61C4">
        <w:rPr>
          <w:sz w:val="24"/>
          <w:szCs w:val="24"/>
          <w:lang w:val="sr-Cyrl-RS"/>
        </w:rPr>
        <w:t xml:space="preserve">требало да буде завршен ове године, да би се од наредне школске године кренуло са имплементацијом. Пројекат се ради у сарадњи са представницима Европске комисије која је и урадила анализу </w:t>
      </w:r>
      <w:r w:rsidR="00004C5E" w:rsidRPr="009F61C4">
        <w:rPr>
          <w:sz w:val="24"/>
          <w:szCs w:val="24"/>
          <w:lang w:val="sr-Latn-RS"/>
        </w:rPr>
        <w:t>I</w:t>
      </w:r>
      <w:r w:rsidR="00004C5E" w:rsidRPr="009F61C4">
        <w:rPr>
          <w:sz w:val="24"/>
          <w:szCs w:val="24"/>
          <w:lang w:val="sr-Cyrl-RS"/>
        </w:rPr>
        <w:t xml:space="preserve"> дела пројекта (пилот пројекат од прошле школске године)</w:t>
      </w:r>
      <w:r w:rsidR="001F21EF" w:rsidRPr="009F61C4">
        <w:rPr>
          <w:sz w:val="24"/>
          <w:szCs w:val="24"/>
          <w:lang w:val="sr-Cyrl-RS"/>
        </w:rPr>
        <w:t xml:space="preserve"> и припремила предлоге за ову годину. </w:t>
      </w:r>
      <w:r w:rsidR="00004C5E" w:rsidRPr="009F61C4">
        <w:rPr>
          <w:sz w:val="24"/>
          <w:szCs w:val="24"/>
          <w:lang w:val="sr-Cyrl-RS"/>
        </w:rPr>
        <w:t>Уочено је</w:t>
      </w:r>
      <w:r w:rsidR="001F21EF" w:rsidRPr="009F61C4">
        <w:rPr>
          <w:sz w:val="24"/>
          <w:szCs w:val="24"/>
          <w:lang w:val="sr-Cyrl-RS"/>
        </w:rPr>
        <w:t xml:space="preserve">, да </w:t>
      </w:r>
      <w:r w:rsidR="00294C45">
        <w:rPr>
          <w:sz w:val="24"/>
          <w:szCs w:val="24"/>
          <w:lang w:val="sr-Cyrl-RS"/>
        </w:rPr>
        <w:t>се због специфичних услова наста</w:t>
      </w:r>
      <w:r w:rsidR="001F21EF" w:rsidRPr="009F61C4">
        <w:rPr>
          <w:sz w:val="24"/>
          <w:szCs w:val="24"/>
          <w:lang w:val="sr-Cyrl-RS"/>
        </w:rPr>
        <w:t xml:space="preserve">ве у току ове године, услед пандемије и </w:t>
      </w:r>
      <w:r w:rsidR="001F21EF" w:rsidRPr="00294C45">
        <w:rPr>
          <w:i/>
          <w:sz w:val="24"/>
          <w:szCs w:val="24"/>
          <w:lang w:val="sr-Latn-RS"/>
        </w:rPr>
        <w:t>on line</w:t>
      </w:r>
      <w:r w:rsidR="001F21EF" w:rsidRPr="009F61C4">
        <w:rPr>
          <w:sz w:val="24"/>
          <w:szCs w:val="24"/>
          <w:lang w:val="sr-Cyrl-RS"/>
        </w:rPr>
        <w:t xml:space="preserve"> програма наставе која се спроводила, као и због операционализације софтвера који ће омогућити одржавање матуре, али и због потребног усклађивања са факултетима, пролонгира спровођење овог државног пројекта за 2023/2024. </w:t>
      </w:r>
      <w:r w:rsidR="00294C45">
        <w:rPr>
          <w:sz w:val="24"/>
          <w:szCs w:val="24"/>
          <w:lang w:val="sr-Cyrl-RS"/>
        </w:rPr>
        <w:t>г</w:t>
      </w:r>
      <w:r w:rsidR="001F21EF" w:rsidRPr="009F61C4">
        <w:rPr>
          <w:sz w:val="24"/>
          <w:szCs w:val="24"/>
          <w:lang w:val="sr-Cyrl-RS"/>
        </w:rPr>
        <w:t>одину, за када је процењено да је то адекватна годин</w:t>
      </w:r>
      <w:r w:rsidR="00294C45">
        <w:rPr>
          <w:sz w:val="24"/>
          <w:szCs w:val="24"/>
          <w:lang w:val="sr-Cyrl-RS"/>
        </w:rPr>
        <w:t>а за инплементацију пројекта др</w:t>
      </w:r>
      <w:r w:rsidR="001F21EF" w:rsidRPr="009F61C4">
        <w:rPr>
          <w:sz w:val="24"/>
          <w:szCs w:val="24"/>
          <w:lang w:val="sr-Cyrl-RS"/>
        </w:rPr>
        <w:t xml:space="preserve">жавне матуре. Ово из разлога што се у виду имало и да трогодишње стручне средње школе по закону треба да реализују завршни испит школске 2022/2023. </w:t>
      </w:r>
      <w:r w:rsidR="00294C45">
        <w:rPr>
          <w:sz w:val="24"/>
          <w:szCs w:val="24"/>
          <w:lang w:val="sr-Cyrl-RS"/>
        </w:rPr>
        <w:t>г</w:t>
      </w:r>
      <w:r w:rsidR="001F21EF" w:rsidRPr="009F61C4">
        <w:rPr>
          <w:sz w:val="24"/>
          <w:szCs w:val="24"/>
          <w:lang w:val="sr-Cyrl-RS"/>
        </w:rPr>
        <w:t xml:space="preserve">одине, а општа уметничка матура </w:t>
      </w:r>
      <w:r w:rsidR="00294C45">
        <w:rPr>
          <w:sz w:val="24"/>
          <w:szCs w:val="24"/>
          <w:lang w:val="sr-Cyrl-RS"/>
        </w:rPr>
        <w:t xml:space="preserve">би </w:t>
      </w:r>
      <w:r w:rsidR="001F21EF" w:rsidRPr="009F61C4">
        <w:rPr>
          <w:sz w:val="24"/>
          <w:szCs w:val="24"/>
          <w:lang w:val="sr-Cyrl-RS"/>
        </w:rPr>
        <w:t>треба</w:t>
      </w:r>
      <w:r w:rsidR="00294C45">
        <w:rPr>
          <w:sz w:val="24"/>
          <w:szCs w:val="24"/>
          <w:lang w:val="sr-Cyrl-RS"/>
        </w:rPr>
        <w:t>ло</w:t>
      </w:r>
      <w:r w:rsidR="001F21EF" w:rsidRPr="009F61C4">
        <w:rPr>
          <w:sz w:val="24"/>
          <w:szCs w:val="24"/>
          <w:lang w:val="sr-Cyrl-RS"/>
        </w:rPr>
        <w:t xml:space="preserve"> да се реализује 2023/2024. </w:t>
      </w:r>
      <w:r w:rsidR="00294C45">
        <w:rPr>
          <w:sz w:val="24"/>
          <w:szCs w:val="24"/>
          <w:lang w:val="sr-Cyrl-RS"/>
        </w:rPr>
        <w:t>г</w:t>
      </w:r>
      <w:r w:rsidR="001F21EF" w:rsidRPr="009F61C4">
        <w:rPr>
          <w:sz w:val="24"/>
          <w:szCs w:val="24"/>
          <w:lang w:val="sr-Cyrl-RS"/>
        </w:rPr>
        <w:t>одине. Основни акценат за предлог измене закона је стављен управо на ово усклађивање, које је пак везано за измене и допуне закона о основном и високом образовању, за које се очекује да уђу у скупштинску процедуру. Ово закони се такође усклађују са ов</w:t>
      </w:r>
      <w:r w:rsidR="00294C45">
        <w:rPr>
          <w:sz w:val="24"/>
          <w:szCs w:val="24"/>
          <w:lang w:val="sr-Cyrl-RS"/>
        </w:rPr>
        <w:t>и</w:t>
      </w:r>
      <w:r w:rsidR="001F21EF" w:rsidRPr="009F61C4">
        <w:rPr>
          <w:sz w:val="24"/>
          <w:szCs w:val="24"/>
          <w:lang w:val="sr-Cyrl-RS"/>
        </w:rPr>
        <w:t>м пројектом, због свог сертифакационог и квалификационог карактера.</w:t>
      </w:r>
    </w:p>
    <w:p w:rsidR="00004C5E" w:rsidRPr="009F61C4" w:rsidRDefault="007C7FFA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F21EF" w:rsidRPr="009F61C4">
        <w:rPr>
          <w:sz w:val="24"/>
          <w:szCs w:val="24"/>
          <w:lang w:val="sr-Cyrl-RS"/>
        </w:rPr>
        <w:t xml:space="preserve">Остали сегменти Предлога закона који се мењају се тичу дела „Моја средња школа“ и ИСПА броја (Информациони персонални просветни број), где </w:t>
      </w:r>
      <w:r w:rsidR="00294C45">
        <w:rPr>
          <w:sz w:val="24"/>
          <w:szCs w:val="24"/>
          <w:lang w:val="sr-Cyrl-RS"/>
        </w:rPr>
        <w:t>је потребно</w:t>
      </w:r>
      <w:r w:rsidR="001F21EF" w:rsidRPr="009F61C4">
        <w:rPr>
          <w:sz w:val="24"/>
          <w:szCs w:val="24"/>
          <w:lang w:val="sr-Cyrl-RS"/>
        </w:rPr>
        <w:t xml:space="preserve"> ускладити податке</w:t>
      </w:r>
      <w:r w:rsidR="00294C45">
        <w:rPr>
          <w:sz w:val="24"/>
          <w:szCs w:val="24"/>
          <w:lang w:val="sr-Cyrl-RS"/>
        </w:rPr>
        <w:t xml:space="preserve"> који се попуњавају</w:t>
      </w:r>
      <w:r w:rsidR="001F21EF" w:rsidRPr="009F61C4">
        <w:rPr>
          <w:sz w:val="24"/>
          <w:szCs w:val="24"/>
          <w:lang w:val="sr-Cyrl-RS"/>
        </w:rPr>
        <w:t xml:space="preserve"> са одредбама Закона о заштити података о личности</w:t>
      </w:r>
      <w:r w:rsidR="00231277" w:rsidRPr="009F61C4">
        <w:rPr>
          <w:sz w:val="24"/>
          <w:szCs w:val="24"/>
          <w:lang w:val="sr-Cyrl-RS"/>
        </w:rPr>
        <w:t>. Посеб</w:t>
      </w:r>
      <w:r w:rsidR="00294C45">
        <w:rPr>
          <w:sz w:val="24"/>
          <w:szCs w:val="24"/>
          <w:lang w:val="sr-Cyrl-RS"/>
        </w:rPr>
        <w:t>а</w:t>
      </w:r>
      <w:r w:rsidR="00231277" w:rsidRPr="009F61C4">
        <w:rPr>
          <w:sz w:val="24"/>
          <w:szCs w:val="24"/>
          <w:lang w:val="sr-Cyrl-RS"/>
        </w:rPr>
        <w:t xml:space="preserve">н сегмент који се мења се тиче и питања другог страног језика у осам гимназија у Србији (Суботица, Крагујевац, </w:t>
      </w:r>
      <w:r w:rsidR="00294C45">
        <w:rPr>
          <w:sz w:val="24"/>
          <w:szCs w:val="24"/>
          <w:lang w:val="sr-Cyrl-RS"/>
        </w:rPr>
        <w:t>В</w:t>
      </w:r>
      <w:r w:rsidR="00231277" w:rsidRPr="009F61C4">
        <w:rPr>
          <w:sz w:val="24"/>
          <w:szCs w:val="24"/>
          <w:lang w:val="sr-Cyrl-RS"/>
        </w:rPr>
        <w:t>аљево, Јагодина, Шабац, Крушевац, Краљев</w:t>
      </w:r>
      <w:r w:rsidR="00294C45">
        <w:rPr>
          <w:sz w:val="24"/>
          <w:szCs w:val="24"/>
          <w:lang w:val="sr-Cyrl-RS"/>
        </w:rPr>
        <w:t>о</w:t>
      </w:r>
      <w:r w:rsidR="00231277" w:rsidRPr="009F61C4">
        <w:rPr>
          <w:sz w:val="24"/>
          <w:szCs w:val="24"/>
          <w:lang w:val="sr-Cyrl-RS"/>
        </w:rPr>
        <w:t xml:space="preserve"> и Ниш), где у школама имају по једно одељење са ученицима са посебним филолошким спобностима, а у којима не може да се реализује програм похађања наст</w:t>
      </w:r>
      <w:r w:rsidR="00247FB3">
        <w:rPr>
          <w:sz w:val="24"/>
          <w:szCs w:val="24"/>
          <w:lang w:val="sr-Cyrl-RS"/>
        </w:rPr>
        <w:t>а</w:t>
      </w:r>
      <w:r w:rsidR="00231277" w:rsidRPr="009F61C4">
        <w:rPr>
          <w:sz w:val="24"/>
          <w:szCs w:val="24"/>
          <w:lang w:val="sr-Cyrl-RS"/>
        </w:rPr>
        <w:t xml:space="preserve">ве другог страног језика, због малог броја ученика, те они не похађају наставу за други страни језик, </w:t>
      </w:r>
      <w:r w:rsidR="00294C45">
        <w:rPr>
          <w:sz w:val="24"/>
          <w:szCs w:val="24"/>
          <w:lang w:val="sr-Cyrl-RS"/>
        </w:rPr>
        <w:t xml:space="preserve">већ </w:t>
      </w:r>
      <w:r w:rsidR="00231277" w:rsidRPr="009F61C4">
        <w:rPr>
          <w:sz w:val="24"/>
          <w:szCs w:val="24"/>
          <w:lang w:val="sr-Cyrl-RS"/>
        </w:rPr>
        <w:t xml:space="preserve">само полажу разредни испит из овог предмета. Ту се министарство определило за похађање </w:t>
      </w:r>
      <w:r w:rsidR="00231277" w:rsidRPr="009F61C4">
        <w:rPr>
          <w:sz w:val="24"/>
          <w:szCs w:val="24"/>
          <w:lang w:val="sr-Cyrl-RS"/>
        </w:rPr>
        <w:lastRenderedPageBreak/>
        <w:t>колективне наставе спајањем разреда, сматрајући да ће ово</w:t>
      </w:r>
      <w:r w:rsidR="00FC0194" w:rsidRPr="009F61C4">
        <w:rPr>
          <w:sz w:val="24"/>
          <w:szCs w:val="24"/>
          <w:lang w:val="sr-Cyrl-RS"/>
        </w:rPr>
        <w:t xml:space="preserve"> </w:t>
      </w:r>
      <w:r w:rsidR="00231277" w:rsidRPr="009F61C4">
        <w:rPr>
          <w:sz w:val="24"/>
          <w:szCs w:val="24"/>
          <w:lang w:val="sr-Cyrl-RS"/>
        </w:rPr>
        <w:t>бити најбољ</w:t>
      </w:r>
      <w:r w:rsidR="00FC0194" w:rsidRPr="009F61C4">
        <w:rPr>
          <w:sz w:val="24"/>
          <w:szCs w:val="24"/>
          <w:lang w:val="sr-Cyrl-RS"/>
        </w:rPr>
        <w:t>е</w:t>
      </w:r>
      <w:r w:rsidR="00231277" w:rsidRPr="009F61C4">
        <w:rPr>
          <w:sz w:val="24"/>
          <w:szCs w:val="24"/>
          <w:lang w:val="sr-Cyrl-RS"/>
        </w:rPr>
        <w:t xml:space="preserve"> решење, а уједно </w:t>
      </w:r>
      <w:r w:rsidR="00294C45">
        <w:rPr>
          <w:sz w:val="24"/>
          <w:szCs w:val="24"/>
          <w:lang w:val="sr-Cyrl-RS"/>
        </w:rPr>
        <w:t>ценећи</w:t>
      </w:r>
      <w:r w:rsidR="00231277" w:rsidRPr="009F61C4">
        <w:rPr>
          <w:sz w:val="24"/>
          <w:szCs w:val="24"/>
          <w:lang w:val="sr-Cyrl-RS"/>
        </w:rPr>
        <w:t xml:space="preserve"> све аспекте овог проблема и потребу да се задово</w:t>
      </w:r>
      <w:r w:rsidR="00294C45">
        <w:rPr>
          <w:sz w:val="24"/>
          <w:szCs w:val="24"/>
          <w:lang w:val="sr-Cyrl-RS"/>
        </w:rPr>
        <w:t>љ</w:t>
      </w:r>
      <w:r w:rsidR="00231277" w:rsidRPr="009F61C4">
        <w:rPr>
          <w:sz w:val="24"/>
          <w:szCs w:val="24"/>
          <w:lang w:val="sr-Cyrl-RS"/>
        </w:rPr>
        <w:t>е и ученици и њихове потребе.</w:t>
      </w:r>
    </w:p>
    <w:p w:rsidR="00004C5E" w:rsidRPr="009F61C4" w:rsidRDefault="007C7FFA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FC0194" w:rsidRPr="009F61C4">
        <w:rPr>
          <w:sz w:val="24"/>
          <w:szCs w:val="24"/>
          <w:lang w:val="sr-Cyrl-CS"/>
        </w:rPr>
        <w:t xml:space="preserve">Поводом ове тачке дневног реда, у дискусији су учествовали </w:t>
      </w:r>
      <w:r w:rsidR="00294C45">
        <w:rPr>
          <w:sz w:val="24"/>
          <w:szCs w:val="24"/>
          <w:lang w:val="sr-Cyrl-CS"/>
        </w:rPr>
        <w:t>п</w:t>
      </w:r>
      <w:r w:rsidR="00FC0194" w:rsidRPr="009F61C4">
        <w:rPr>
          <w:sz w:val="24"/>
          <w:szCs w:val="24"/>
          <w:lang w:val="sr-Cyrl-CS"/>
        </w:rPr>
        <w:t xml:space="preserve">роф. др Михајло Јокић, проф. др Муамер Зукорлић, Братислав Југовић, </w:t>
      </w:r>
      <w:r w:rsidR="00127C5D" w:rsidRPr="009F61C4">
        <w:rPr>
          <w:sz w:val="24"/>
          <w:szCs w:val="24"/>
          <w:lang w:val="sr-Cyrl-CS"/>
        </w:rPr>
        <w:t xml:space="preserve">Владица Маричић, Милијана Сакић, </w:t>
      </w:r>
      <w:r w:rsidR="00FC0194" w:rsidRPr="009F61C4">
        <w:rPr>
          <w:sz w:val="24"/>
          <w:szCs w:val="24"/>
          <w:lang w:val="sr-Cyrl-CS"/>
        </w:rPr>
        <w:t xml:space="preserve">проф. др Марко Атлагић, проф. др Жарко Обрадовић и </w:t>
      </w:r>
      <w:r w:rsidR="00FC0194" w:rsidRPr="009F61C4">
        <w:rPr>
          <w:sz w:val="24"/>
          <w:szCs w:val="24"/>
          <w:lang w:val="sr-Cyrl-RS"/>
        </w:rPr>
        <w:t>Маријана Дукић Мијатовић, државни секретар у минист</w:t>
      </w:r>
      <w:r w:rsidR="00247FB3">
        <w:rPr>
          <w:sz w:val="24"/>
          <w:szCs w:val="24"/>
          <w:lang w:val="sr-Cyrl-RS"/>
        </w:rPr>
        <w:t>а</w:t>
      </w:r>
      <w:r w:rsidR="00FC0194" w:rsidRPr="009F61C4">
        <w:rPr>
          <w:sz w:val="24"/>
          <w:szCs w:val="24"/>
          <w:lang w:val="sr-Cyrl-RS"/>
        </w:rPr>
        <w:t>рству.</w:t>
      </w:r>
    </w:p>
    <w:p w:rsidR="00FC0194" w:rsidRPr="009F61C4" w:rsidRDefault="007C7FFA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FC0194" w:rsidRPr="009F61C4">
        <w:rPr>
          <w:sz w:val="24"/>
          <w:szCs w:val="24"/>
          <w:lang w:val="sr-Cyrl-CS"/>
        </w:rPr>
        <w:t>Проф. др Михајло Јокић је изразио негодовање поводом измена Закона, јер сматра да су ове измене могле да се уреде и уредбом. Ово се нарочито односи на последњи сегмент који се мења у закону, а тиче се увођења спајања разреда за посебно надарене ученике у поменутим гимназијама. Истакао је да се ова проблематика решава Годишњим планом рада за наставнике и да пре полагања разредног испита, постоји могућност више консултација са предметним наставницима, што је по њеовом мишљењу погоднији начин комунак</w:t>
      </w:r>
      <w:r w:rsidR="00294C45">
        <w:rPr>
          <w:sz w:val="24"/>
          <w:szCs w:val="24"/>
          <w:lang w:val="sr-Cyrl-CS"/>
        </w:rPr>
        <w:t>а</w:t>
      </w:r>
      <w:r w:rsidR="00FC0194" w:rsidRPr="009F61C4">
        <w:rPr>
          <w:sz w:val="24"/>
          <w:szCs w:val="24"/>
          <w:lang w:val="sr-Cyrl-CS"/>
        </w:rPr>
        <w:t>ц</w:t>
      </w:r>
      <w:r w:rsidR="00294C45">
        <w:rPr>
          <w:sz w:val="24"/>
          <w:szCs w:val="24"/>
          <w:lang w:val="sr-Cyrl-CS"/>
        </w:rPr>
        <w:t>ије</w:t>
      </w:r>
      <w:r w:rsidR="00FC0194" w:rsidRPr="009F61C4">
        <w:rPr>
          <w:sz w:val="24"/>
          <w:szCs w:val="24"/>
          <w:lang w:val="sr-Cyrl-CS"/>
        </w:rPr>
        <w:t xml:space="preserve"> за поменуте ученике</w:t>
      </w:r>
      <w:r w:rsidR="002C7FD0" w:rsidRPr="009F61C4">
        <w:rPr>
          <w:sz w:val="24"/>
          <w:szCs w:val="24"/>
          <w:lang w:val="sr-Cyrl-CS"/>
        </w:rPr>
        <w:t>, јер им се на тај начин пружа могућност да напредују на основу сопствних квалитета и способности. Проф. др Михајло Јокић сматра да им је на овај начин, предложен</w:t>
      </w:r>
      <w:r w:rsidR="00294C45">
        <w:rPr>
          <w:sz w:val="24"/>
          <w:szCs w:val="24"/>
          <w:lang w:val="sr-Cyrl-CS"/>
        </w:rPr>
        <w:t>им</w:t>
      </w:r>
      <w:r w:rsidR="002C7FD0" w:rsidRPr="009F61C4">
        <w:rPr>
          <w:sz w:val="24"/>
          <w:szCs w:val="24"/>
          <w:lang w:val="sr-Cyrl-CS"/>
        </w:rPr>
        <w:t xml:space="preserve"> изменама закона</w:t>
      </w:r>
      <w:r w:rsidR="00294C45">
        <w:rPr>
          <w:sz w:val="24"/>
          <w:szCs w:val="24"/>
          <w:lang w:val="sr-Cyrl-CS"/>
        </w:rPr>
        <w:t>,</w:t>
      </w:r>
      <w:r w:rsidR="002C7FD0" w:rsidRPr="009F61C4">
        <w:rPr>
          <w:sz w:val="24"/>
          <w:szCs w:val="24"/>
          <w:lang w:val="sr-Cyrl-CS"/>
        </w:rPr>
        <w:t xml:space="preserve"> то онемогућено и да им отежава припрему за бављење научним радом, јер се групе које су предложене формирају по вертикали, што по његовом мишљењу није добар и квалитетан начин рад</w:t>
      </w:r>
      <w:r w:rsidR="00294C45">
        <w:rPr>
          <w:sz w:val="24"/>
          <w:szCs w:val="24"/>
          <w:lang w:val="sr-Cyrl-CS"/>
        </w:rPr>
        <w:t>а са оваквим ученицима, јер сас</w:t>
      </w:r>
      <w:r w:rsidR="002C7FD0" w:rsidRPr="009F61C4">
        <w:rPr>
          <w:sz w:val="24"/>
          <w:szCs w:val="24"/>
          <w:lang w:val="sr-Cyrl-CS"/>
        </w:rPr>
        <w:t>т</w:t>
      </w:r>
      <w:r w:rsidR="00294C45">
        <w:rPr>
          <w:sz w:val="24"/>
          <w:szCs w:val="24"/>
          <w:lang w:val="sr-Cyrl-CS"/>
        </w:rPr>
        <w:t>а</w:t>
      </w:r>
      <w:r w:rsidR="002C7FD0" w:rsidRPr="009F61C4">
        <w:rPr>
          <w:sz w:val="24"/>
          <w:szCs w:val="24"/>
          <w:lang w:val="sr-Cyrl-CS"/>
        </w:rPr>
        <w:t>в ових група није хомоген.</w:t>
      </w:r>
    </w:p>
    <w:p w:rsidR="002C7FD0" w:rsidRPr="009F61C4" w:rsidRDefault="007C7FFA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C7FD0" w:rsidRPr="009F61C4">
        <w:rPr>
          <w:sz w:val="24"/>
          <w:szCs w:val="24"/>
          <w:lang w:val="sr-Cyrl-CS"/>
        </w:rPr>
        <w:t>Братислав Југовић се сагласио са проф. др Михајлом Јокићем и подржао његов предлог да се ове измене уреде уредбом.</w:t>
      </w:r>
    </w:p>
    <w:p w:rsidR="002C7FD0" w:rsidRPr="009F61C4" w:rsidRDefault="007C7FFA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C7FD0" w:rsidRPr="009F61C4">
        <w:rPr>
          <w:sz w:val="24"/>
          <w:szCs w:val="24"/>
          <w:lang w:val="sr-Cyrl-CS"/>
        </w:rPr>
        <w:t>Председник Одбора, проф. др Муамер Зукорлић је обавестио чланове/заменике чланова Одбора да Одбор може, или да не прихвати овај Предлог закона, или да путем подношења амандмана измени законско решење на које се примедбе односе.</w:t>
      </w:r>
    </w:p>
    <w:p w:rsidR="002C7FD0" w:rsidRPr="009F61C4" w:rsidRDefault="007C7FFA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C7FD0" w:rsidRPr="009F61C4">
        <w:rPr>
          <w:sz w:val="24"/>
          <w:szCs w:val="24"/>
          <w:lang w:val="sr-Cyrl-CS"/>
        </w:rPr>
        <w:t xml:space="preserve">Проф. др </w:t>
      </w:r>
      <w:r w:rsidR="00127C5D" w:rsidRPr="009F61C4">
        <w:rPr>
          <w:sz w:val="24"/>
          <w:szCs w:val="24"/>
          <w:lang w:val="sr-Cyrl-CS"/>
        </w:rPr>
        <w:t>Ж</w:t>
      </w:r>
      <w:r w:rsidR="002C7FD0" w:rsidRPr="009F61C4">
        <w:rPr>
          <w:sz w:val="24"/>
          <w:szCs w:val="24"/>
          <w:lang w:val="sr-Cyrl-CS"/>
        </w:rPr>
        <w:t>арко Обрадовић је подсетио и да постоји могућност подношења амандмана Одбора, те и да је то начин за измену предложених законских решења, али да би требало дати прилику и предлагачу закона да изнесе свој став поводом предложених решења. Он подржава Предлог закона, јер поред поменутих промена, овај Предлог закона решава и друге наслеђене проблеме</w:t>
      </w:r>
      <w:r w:rsidR="00127C5D" w:rsidRPr="009F61C4">
        <w:rPr>
          <w:sz w:val="24"/>
          <w:szCs w:val="24"/>
          <w:lang w:val="sr-Cyrl-CS"/>
        </w:rPr>
        <w:t xml:space="preserve"> у средњем образовању који нису поменути на овој седници Одбора.</w:t>
      </w:r>
    </w:p>
    <w:p w:rsidR="00127C5D" w:rsidRPr="009F61C4" w:rsidRDefault="007C7FFA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127C5D" w:rsidRPr="009F61C4">
        <w:rPr>
          <w:sz w:val="24"/>
          <w:szCs w:val="24"/>
          <w:lang w:val="sr-Cyrl-CS"/>
        </w:rPr>
        <w:t>Влад</w:t>
      </w:r>
      <w:r>
        <w:rPr>
          <w:sz w:val="24"/>
          <w:szCs w:val="24"/>
          <w:lang w:val="sr-Cyrl-CS"/>
        </w:rPr>
        <w:t>и</w:t>
      </w:r>
      <w:r w:rsidR="00127C5D" w:rsidRPr="009F61C4">
        <w:rPr>
          <w:sz w:val="24"/>
          <w:szCs w:val="24"/>
          <w:lang w:val="sr-Cyrl-CS"/>
        </w:rPr>
        <w:t xml:space="preserve">ца </w:t>
      </w:r>
      <w:r>
        <w:rPr>
          <w:sz w:val="24"/>
          <w:szCs w:val="24"/>
          <w:lang w:val="sr-Cyrl-CS"/>
        </w:rPr>
        <w:t>М</w:t>
      </w:r>
      <w:r w:rsidR="00127C5D" w:rsidRPr="009F61C4">
        <w:rPr>
          <w:sz w:val="24"/>
          <w:szCs w:val="24"/>
          <w:lang w:val="sr-Cyrl-CS"/>
        </w:rPr>
        <w:t>аричић је подржао овај Предлог за измену закона и нагласио да је веома битно да се одређене ствари као што су појмови који се тичу заштите и обраде података о личности</w:t>
      </w:r>
      <w:r w:rsidR="00247FB3">
        <w:rPr>
          <w:sz w:val="24"/>
          <w:szCs w:val="24"/>
          <w:lang w:val="sr-Cyrl-CS"/>
        </w:rPr>
        <w:t>,</w:t>
      </w:r>
      <w:r w:rsidR="00127C5D" w:rsidRPr="009F61C4">
        <w:rPr>
          <w:sz w:val="24"/>
          <w:szCs w:val="24"/>
          <w:lang w:val="sr-Cyrl-CS"/>
        </w:rPr>
        <w:t xml:space="preserve"> терминолошки тачно појасне и прецизирају, јер у противном се оставља могућност за слободу тумачења тих законских одредби, што није добро.</w:t>
      </w:r>
    </w:p>
    <w:p w:rsidR="00127C5D" w:rsidRPr="009F61C4" w:rsidRDefault="007C7FFA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127C5D" w:rsidRPr="009F61C4">
        <w:rPr>
          <w:sz w:val="24"/>
          <w:szCs w:val="24"/>
          <w:lang w:val="sr-Cyrl-CS"/>
        </w:rPr>
        <w:t>Милијана Сакић је подсетила представнике министарства на проблем који постоји у мањим срединама, а тиче се формирања одељења (сада је то 30 ученика). Нагласила је да поред проблема бројности ученика у одељењима у мањим срединама, можда треба размислити и на тему одвијања наставе у мањим групама, јер је по њеном мишљењу такав начин нас</w:t>
      </w:r>
      <w:r w:rsidR="00247FB3">
        <w:rPr>
          <w:sz w:val="24"/>
          <w:szCs w:val="24"/>
          <w:lang w:val="sr-Cyrl-CS"/>
        </w:rPr>
        <w:t>т</w:t>
      </w:r>
      <w:r w:rsidR="00127C5D" w:rsidRPr="009F61C4">
        <w:rPr>
          <w:sz w:val="24"/>
          <w:szCs w:val="24"/>
          <w:lang w:val="sr-Cyrl-CS"/>
        </w:rPr>
        <w:t>аве много квалитнији.</w:t>
      </w:r>
    </w:p>
    <w:p w:rsidR="00127C5D" w:rsidRPr="009F61C4" w:rsidRDefault="007C7FFA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lastRenderedPageBreak/>
        <w:tab/>
      </w:r>
      <w:r w:rsidR="00127C5D" w:rsidRPr="009F61C4">
        <w:rPr>
          <w:sz w:val="24"/>
          <w:szCs w:val="24"/>
          <w:lang w:val="sr-Cyrl-CS"/>
        </w:rPr>
        <w:t xml:space="preserve">Проф. др Марко Атлагић је подржао измене овог закона, а државни секретар </w:t>
      </w:r>
      <w:r w:rsidR="00127C5D" w:rsidRPr="009F61C4">
        <w:rPr>
          <w:sz w:val="24"/>
          <w:szCs w:val="24"/>
          <w:lang w:val="sr-Cyrl-RS"/>
        </w:rPr>
        <w:t>Маријана Дукић Мијатовић је појаснила чињенице које су допринеле да се минист</w:t>
      </w:r>
      <w:r w:rsidR="00993A39">
        <w:rPr>
          <w:sz w:val="24"/>
          <w:szCs w:val="24"/>
          <w:lang w:val="sr-Cyrl-RS"/>
        </w:rPr>
        <w:t>а</w:t>
      </w:r>
      <w:r w:rsidR="00127C5D" w:rsidRPr="009F61C4">
        <w:rPr>
          <w:sz w:val="24"/>
          <w:szCs w:val="24"/>
          <w:lang w:val="sr-Cyrl-RS"/>
        </w:rPr>
        <w:t>рство определи за ова</w:t>
      </w:r>
      <w:r w:rsidR="00993A39">
        <w:rPr>
          <w:sz w:val="24"/>
          <w:szCs w:val="24"/>
          <w:lang w:val="sr-Cyrl-RS"/>
        </w:rPr>
        <w:t>кав</w:t>
      </w:r>
      <w:r w:rsidR="00127C5D" w:rsidRPr="009F61C4">
        <w:rPr>
          <w:sz w:val="24"/>
          <w:szCs w:val="24"/>
          <w:lang w:val="sr-Cyrl-RS"/>
        </w:rPr>
        <w:t xml:space="preserve"> начин решавања проблема.</w:t>
      </w:r>
    </w:p>
    <w:p w:rsidR="00127C5D" w:rsidRPr="009F61C4" w:rsidRDefault="007C7FFA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27C5D" w:rsidRPr="009F61C4">
        <w:rPr>
          <w:sz w:val="24"/>
          <w:szCs w:val="24"/>
          <w:lang w:val="sr-Cyrl-RS"/>
        </w:rPr>
        <w:t>Председник Одбора, проф. др Муамер Зукорлић је истакао да је дискусија која је вођена на седници Одбора веома квалитна, јер су се могли чути</w:t>
      </w:r>
      <w:r w:rsidR="00BD7CD0" w:rsidRPr="009F61C4">
        <w:rPr>
          <w:sz w:val="24"/>
          <w:szCs w:val="24"/>
          <w:lang w:val="sr-Cyrl-RS"/>
        </w:rPr>
        <w:t xml:space="preserve"> аргументи и за и про</w:t>
      </w:r>
      <w:r w:rsidR="00993A39">
        <w:rPr>
          <w:sz w:val="24"/>
          <w:szCs w:val="24"/>
          <w:lang w:val="sr-Cyrl-RS"/>
        </w:rPr>
        <w:t>т</w:t>
      </w:r>
      <w:bookmarkStart w:id="0" w:name="_GoBack"/>
      <w:bookmarkEnd w:id="0"/>
      <w:r w:rsidR="00BD7CD0" w:rsidRPr="009F61C4">
        <w:rPr>
          <w:sz w:val="24"/>
          <w:szCs w:val="24"/>
          <w:lang w:val="sr-Cyrl-RS"/>
        </w:rPr>
        <w:t>ив прихватања измене закона, али да је његов предлог да се овај Предлог закона прихвати, а да се остави могућност, да се након расправе у пленуму, одређене одредбе овог законског предлога евентуално измене одборским амандманом/има.</w:t>
      </w:r>
    </w:p>
    <w:p w:rsidR="00BD7CD0" w:rsidRPr="009F61C4" w:rsidRDefault="007C7FFA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D7CD0" w:rsidRPr="009F61C4">
        <w:rPr>
          <w:sz w:val="24"/>
          <w:szCs w:val="24"/>
        </w:rPr>
        <w:t>Након завршене дискусије, Одбор је, једногласно (1</w:t>
      </w:r>
      <w:r w:rsidR="00BD7CD0" w:rsidRPr="009F61C4">
        <w:rPr>
          <w:sz w:val="24"/>
          <w:szCs w:val="24"/>
          <w:lang w:val="sr-Cyrl-RS"/>
        </w:rPr>
        <w:t>1</w:t>
      </w:r>
      <w:r w:rsidR="00BD7CD0" w:rsidRPr="009F61C4">
        <w:rPr>
          <w:sz w:val="24"/>
          <w:szCs w:val="24"/>
        </w:rPr>
        <w:t xml:space="preserve"> гласова – ЗА)</w:t>
      </w:r>
      <w:r w:rsidR="00BD7CD0" w:rsidRPr="009F61C4">
        <w:rPr>
          <w:sz w:val="24"/>
          <w:szCs w:val="24"/>
          <w:lang w:val="sr-Cyrl-RS"/>
        </w:rPr>
        <w:t xml:space="preserve"> одлучио да предложи Народној скупштини да прихвати </w:t>
      </w:r>
      <w:r w:rsidR="00BD7CD0" w:rsidRPr="009F61C4">
        <w:rPr>
          <w:sz w:val="24"/>
          <w:szCs w:val="24"/>
        </w:rPr>
        <w:t xml:space="preserve"> Предлог закона о изменама</w:t>
      </w:r>
      <w:r w:rsidR="00BD7CD0" w:rsidRPr="009F61C4">
        <w:rPr>
          <w:sz w:val="24"/>
          <w:szCs w:val="24"/>
          <w:lang w:val="sr-Cyrl-RS"/>
        </w:rPr>
        <w:t xml:space="preserve"> Закона о средњем образовању и васпитању, у начелу.</w:t>
      </w:r>
    </w:p>
    <w:p w:rsidR="00FC0194" w:rsidRPr="009F61C4" w:rsidRDefault="00FC0194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BD7CD0" w:rsidRPr="009F61C4" w:rsidRDefault="00BD7CD0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</w:p>
    <w:p w:rsidR="00682CA3" w:rsidRPr="009F61C4" w:rsidRDefault="0083299B" w:rsidP="009F61C4">
      <w:pPr>
        <w:tabs>
          <w:tab w:val="left" w:pos="720"/>
          <w:tab w:val="left" w:pos="851"/>
        </w:tabs>
        <w:spacing w:line="276" w:lineRule="auto"/>
        <w:rPr>
          <w:sz w:val="24"/>
          <w:szCs w:val="24"/>
          <w:lang w:val="sr-Cyrl-CS"/>
        </w:rPr>
      </w:pPr>
      <w:r w:rsidRPr="009F61C4">
        <w:rPr>
          <w:sz w:val="24"/>
          <w:szCs w:val="24"/>
        </w:rPr>
        <w:tab/>
      </w:r>
      <w:r w:rsidR="00682CA3" w:rsidRPr="009F61C4">
        <w:rPr>
          <w:sz w:val="24"/>
          <w:szCs w:val="24"/>
          <w:lang w:val="sr-Cyrl-CS"/>
        </w:rPr>
        <w:t xml:space="preserve">Седница је завршена у </w:t>
      </w:r>
      <w:r w:rsidR="006868CF" w:rsidRPr="009F61C4">
        <w:rPr>
          <w:sz w:val="24"/>
          <w:szCs w:val="24"/>
          <w:lang w:val="sr-Cyrl-CS"/>
        </w:rPr>
        <w:t>1</w:t>
      </w:r>
      <w:r w:rsidR="00BD7CD0" w:rsidRPr="009F61C4">
        <w:rPr>
          <w:sz w:val="24"/>
          <w:szCs w:val="24"/>
          <w:lang w:val="sr-Cyrl-CS"/>
        </w:rPr>
        <w:t>5</w:t>
      </w:r>
      <w:r w:rsidR="008969B3" w:rsidRPr="009F61C4">
        <w:rPr>
          <w:sz w:val="24"/>
          <w:szCs w:val="24"/>
          <w:lang w:val="sr-Cyrl-CS"/>
        </w:rPr>
        <w:t>,</w:t>
      </w:r>
      <w:r w:rsidR="00BD7CD0" w:rsidRPr="009F61C4">
        <w:rPr>
          <w:sz w:val="24"/>
          <w:szCs w:val="24"/>
          <w:lang w:val="sr-Cyrl-CS"/>
        </w:rPr>
        <w:t>55</w:t>
      </w:r>
      <w:r w:rsidR="006868CF" w:rsidRPr="009F61C4">
        <w:rPr>
          <w:sz w:val="24"/>
          <w:szCs w:val="24"/>
          <w:lang w:val="sr-Cyrl-CS"/>
        </w:rPr>
        <w:t xml:space="preserve"> </w:t>
      </w:r>
      <w:r w:rsidR="00682CA3" w:rsidRPr="009F61C4">
        <w:rPr>
          <w:sz w:val="24"/>
          <w:szCs w:val="24"/>
          <w:lang w:val="sr-Cyrl-CS"/>
        </w:rPr>
        <w:t>часова.</w:t>
      </w:r>
    </w:p>
    <w:p w:rsidR="00BD7CD0" w:rsidRPr="009F61C4" w:rsidRDefault="00BD7CD0" w:rsidP="009F61C4">
      <w:pPr>
        <w:tabs>
          <w:tab w:val="left" w:pos="720"/>
          <w:tab w:val="left" w:pos="851"/>
        </w:tabs>
        <w:spacing w:line="276" w:lineRule="auto"/>
        <w:rPr>
          <w:sz w:val="24"/>
          <w:szCs w:val="24"/>
          <w:lang w:val="sr-Cyrl-CS"/>
        </w:rPr>
      </w:pPr>
      <w:r w:rsidRPr="009F61C4">
        <w:rPr>
          <w:sz w:val="24"/>
          <w:szCs w:val="24"/>
          <w:lang w:val="sr-Cyrl-RS"/>
        </w:rPr>
        <w:tab/>
      </w:r>
      <w:r w:rsidRPr="009F61C4">
        <w:rPr>
          <w:sz w:val="24"/>
          <w:szCs w:val="24"/>
        </w:rPr>
        <w:t>Седница је тонски снимана</w:t>
      </w:r>
    </w:p>
    <w:p w:rsidR="00682CA3" w:rsidRPr="009F61C4" w:rsidRDefault="00682CA3" w:rsidP="009F61C4">
      <w:pPr>
        <w:spacing w:line="276" w:lineRule="auto"/>
        <w:rPr>
          <w:sz w:val="24"/>
          <w:szCs w:val="24"/>
          <w:lang w:val="sr-Cyrl-CS"/>
        </w:rPr>
      </w:pPr>
    </w:p>
    <w:p w:rsidR="001979A0" w:rsidRPr="009F61C4" w:rsidRDefault="001979A0" w:rsidP="009F61C4">
      <w:pPr>
        <w:spacing w:line="276" w:lineRule="auto"/>
        <w:rPr>
          <w:sz w:val="24"/>
          <w:szCs w:val="24"/>
          <w:lang w:val="sr-Cyrl-CS"/>
        </w:rPr>
      </w:pPr>
    </w:p>
    <w:p w:rsidR="00682CA3" w:rsidRPr="009F61C4" w:rsidRDefault="00682CA3" w:rsidP="009F61C4">
      <w:pPr>
        <w:tabs>
          <w:tab w:val="clear" w:pos="1440"/>
          <w:tab w:val="left" w:pos="1496"/>
          <w:tab w:val="center" w:pos="6732"/>
          <w:tab w:val="right" w:pos="7293"/>
        </w:tabs>
        <w:spacing w:line="276" w:lineRule="auto"/>
        <w:rPr>
          <w:sz w:val="24"/>
          <w:szCs w:val="24"/>
          <w:lang w:val="sr-Cyrl-CS"/>
        </w:rPr>
      </w:pPr>
    </w:p>
    <w:p w:rsidR="00682CA3" w:rsidRPr="009F61C4" w:rsidRDefault="00682CA3" w:rsidP="009F61C4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</w:rPr>
      </w:pPr>
      <w:r w:rsidRPr="009F61C4">
        <w:rPr>
          <w:sz w:val="24"/>
          <w:szCs w:val="24"/>
          <w:lang w:val="sr-Cyrl-CS"/>
        </w:rPr>
        <w:tab/>
        <w:t>СЕКРЕТАР</w:t>
      </w:r>
      <w:r w:rsidRPr="009F61C4">
        <w:rPr>
          <w:sz w:val="24"/>
          <w:szCs w:val="24"/>
          <w:lang w:val="sr-Cyrl-CS"/>
        </w:rPr>
        <w:tab/>
      </w:r>
      <w:r w:rsidR="00760BE3" w:rsidRPr="009F61C4">
        <w:rPr>
          <w:sz w:val="24"/>
          <w:szCs w:val="24"/>
          <w:lang w:val="sr-Cyrl-CS"/>
        </w:rPr>
        <w:t xml:space="preserve">                      </w:t>
      </w:r>
      <w:r w:rsidRPr="009F61C4">
        <w:rPr>
          <w:sz w:val="24"/>
          <w:szCs w:val="24"/>
          <w:lang w:val="sr-Cyrl-CS"/>
        </w:rPr>
        <w:t>ПРЕДСЕДНИК</w:t>
      </w:r>
    </w:p>
    <w:p w:rsidR="00682CA3" w:rsidRPr="009F61C4" w:rsidRDefault="00682CA3" w:rsidP="009F61C4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</w:rPr>
      </w:pPr>
    </w:p>
    <w:p w:rsidR="00435CF2" w:rsidRPr="009F61C4" w:rsidRDefault="00682CA3" w:rsidP="009F61C4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</w:rPr>
      </w:pPr>
      <w:r w:rsidRPr="009F61C4">
        <w:rPr>
          <w:sz w:val="24"/>
          <w:szCs w:val="24"/>
          <w:lang w:val="sr-Cyrl-CS"/>
        </w:rPr>
        <w:tab/>
      </w:r>
      <w:r w:rsidRPr="009F61C4">
        <w:rPr>
          <w:sz w:val="24"/>
          <w:szCs w:val="24"/>
          <w:lang w:val="sr-Cyrl-CS"/>
        </w:rPr>
        <w:tab/>
      </w:r>
      <w:r w:rsidR="00760BE3" w:rsidRPr="009F61C4">
        <w:rPr>
          <w:sz w:val="24"/>
          <w:szCs w:val="24"/>
          <w:lang w:val="sr-Cyrl-CS"/>
        </w:rPr>
        <w:t xml:space="preserve">                       </w:t>
      </w:r>
      <w:r w:rsidR="006868CF" w:rsidRPr="009F61C4">
        <w:rPr>
          <w:sz w:val="24"/>
          <w:szCs w:val="24"/>
        </w:rPr>
        <w:t>Муамер Зукорлић</w:t>
      </w:r>
    </w:p>
    <w:p w:rsidR="007C7FFA" w:rsidRPr="009F61C4" w:rsidRDefault="007C7FFA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</w:rPr>
      </w:pPr>
    </w:p>
    <w:sectPr w:rsidR="007C7FFA" w:rsidRPr="009F61C4" w:rsidSect="00555B08">
      <w:headerReference w:type="even" r:id="rId9"/>
      <w:headerReference w:type="default" r:id="rId10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05D" w:rsidRDefault="00D1005D" w:rsidP="00E27C58">
      <w:r>
        <w:separator/>
      </w:r>
    </w:p>
  </w:endnote>
  <w:endnote w:type="continuationSeparator" w:id="0">
    <w:p w:rsidR="00D1005D" w:rsidRDefault="00D1005D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05D" w:rsidRDefault="00D1005D" w:rsidP="00E27C58">
      <w:r>
        <w:separator/>
      </w:r>
    </w:p>
  </w:footnote>
  <w:footnote w:type="continuationSeparator" w:id="0">
    <w:p w:rsidR="00D1005D" w:rsidRDefault="00D1005D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FB605E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7D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D100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D1005D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D100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CA92F326"/>
    <w:lvl w:ilvl="0" w:tplc="989AEAD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DEE1DF3"/>
    <w:multiLevelType w:val="hybridMultilevel"/>
    <w:tmpl w:val="AAFAB7EE"/>
    <w:lvl w:ilvl="0" w:tplc="A994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3"/>
    <w:rsid w:val="00004C5E"/>
    <w:rsid w:val="00035353"/>
    <w:rsid w:val="00055EB9"/>
    <w:rsid w:val="00066C64"/>
    <w:rsid w:val="0008686E"/>
    <w:rsid w:val="000B00DA"/>
    <w:rsid w:val="000C7CE2"/>
    <w:rsid w:val="00127C5D"/>
    <w:rsid w:val="001378A3"/>
    <w:rsid w:val="0015524E"/>
    <w:rsid w:val="00181F3F"/>
    <w:rsid w:val="001979A0"/>
    <w:rsid w:val="001A019E"/>
    <w:rsid w:val="001B60FC"/>
    <w:rsid w:val="001C78C4"/>
    <w:rsid w:val="001E1252"/>
    <w:rsid w:val="001E5EBF"/>
    <w:rsid w:val="001F21EF"/>
    <w:rsid w:val="001F5152"/>
    <w:rsid w:val="002025F0"/>
    <w:rsid w:val="00210CF0"/>
    <w:rsid w:val="00211B15"/>
    <w:rsid w:val="00231277"/>
    <w:rsid w:val="002418C8"/>
    <w:rsid w:val="00247D45"/>
    <w:rsid w:val="00247FB3"/>
    <w:rsid w:val="0025229B"/>
    <w:rsid w:val="002607DA"/>
    <w:rsid w:val="002750CA"/>
    <w:rsid w:val="00275DDA"/>
    <w:rsid w:val="00276AD7"/>
    <w:rsid w:val="00294C45"/>
    <w:rsid w:val="002C7FD0"/>
    <w:rsid w:val="003013E1"/>
    <w:rsid w:val="0031371C"/>
    <w:rsid w:val="003507A3"/>
    <w:rsid w:val="00353447"/>
    <w:rsid w:val="00353AC5"/>
    <w:rsid w:val="00363005"/>
    <w:rsid w:val="003771F6"/>
    <w:rsid w:val="003E3365"/>
    <w:rsid w:val="00405CF4"/>
    <w:rsid w:val="00435CF2"/>
    <w:rsid w:val="00440352"/>
    <w:rsid w:val="004633FC"/>
    <w:rsid w:val="00473359"/>
    <w:rsid w:val="00496DED"/>
    <w:rsid w:val="004C0DA2"/>
    <w:rsid w:val="0052095F"/>
    <w:rsid w:val="0052699B"/>
    <w:rsid w:val="00527699"/>
    <w:rsid w:val="00533EA4"/>
    <w:rsid w:val="0055417E"/>
    <w:rsid w:val="00557016"/>
    <w:rsid w:val="00562F00"/>
    <w:rsid w:val="00570DA0"/>
    <w:rsid w:val="005918EE"/>
    <w:rsid w:val="005E5F6C"/>
    <w:rsid w:val="00625448"/>
    <w:rsid w:val="006338E1"/>
    <w:rsid w:val="00633F92"/>
    <w:rsid w:val="0066390F"/>
    <w:rsid w:val="00682CA3"/>
    <w:rsid w:val="006868CF"/>
    <w:rsid w:val="00703BB1"/>
    <w:rsid w:val="007302D8"/>
    <w:rsid w:val="00732667"/>
    <w:rsid w:val="00734F43"/>
    <w:rsid w:val="0073752B"/>
    <w:rsid w:val="00755F0A"/>
    <w:rsid w:val="00760BE3"/>
    <w:rsid w:val="0076312A"/>
    <w:rsid w:val="00771236"/>
    <w:rsid w:val="00774804"/>
    <w:rsid w:val="007A498F"/>
    <w:rsid w:val="007A5BE4"/>
    <w:rsid w:val="007C241E"/>
    <w:rsid w:val="007C7FFA"/>
    <w:rsid w:val="0083299B"/>
    <w:rsid w:val="00843B61"/>
    <w:rsid w:val="00873473"/>
    <w:rsid w:val="00876302"/>
    <w:rsid w:val="00891293"/>
    <w:rsid w:val="008969B3"/>
    <w:rsid w:val="008A1FFC"/>
    <w:rsid w:val="008A6453"/>
    <w:rsid w:val="008B1E05"/>
    <w:rsid w:val="008C0DC2"/>
    <w:rsid w:val="008C1B3F"/>
    <w:rsid w:val="008E1795"/>
    <w:rsid w:val="00912F64"/>
    <w:rsid w:val="009263F9"/>
    <w:rsid w:val="0094618C"/>
    <w:rsid w:val="009529DF"/>
    <w:rsid w:val="0095429F"/>
    <w:rsid w:val="00955AFC"/>
    <w:rsid w:val="00963A44"/>
    <w:rsid w:val="00993A39"/>
    <w:rsid w:val="009C7512"/>
    <w:rsid w:val="009E22BA"/>
    <w:rsid w:val="009F0850"/>
    <w:rsid w:val="009F61C4"/>
    <w:rsid w:val="00A26E33"/>
    <w:rsid w:val="00A30FDF"/>
    <w:rsid w:val="00A320B0"/>
    <w:rsid w:val="00A4062C"/>
    <w:rsid w:val="00A617D0"/>
    <w:rsid w:val="00A625F9"/>
    <w:rsid w:val="00A67BB7"/>
    <w:rsid w:val="00A959DC"/>
    <w:rsid w:val="00AB2DAC"/>
    <w:rsid w:val="00AE29D3"/>
    <w:rsid w:val="00B0412B"/>
    <w:rsid w:val="00B14870"/>
    <w:rsid w:val="00B227A8"/>
    <w:rsid w:val="00B35598"/>
    <w:rsid w:val="00B41B79"/>
    <w:rsid w:val="00B507C8"/>
    <w:rsid w:val="00B5722B"/>
    <w:rsid w:val="00B7459F"/>
    <w:rsid w:val="00B85CC7"/>
    <w:rsid w:val="00BA02EF"/>
    <w:rsid w:val="00BB7987"/>
    <w:rsid w:val="00BD7CD0"/>
    <w:rsid w:val="00BF1D61"/>
    <w:rsid w:val="00C23C75"/>
    <w:rsid w:val="00C56D0A"/>
    <w:rsid w:val="00C827CA"/>
    <w:rsid w:val="00CA7913"/>
    <w:rsid w:val="00CB71BF"/>
    <w:rsid w:val="00CD2BDA"/>
    <w:rsid w:val="00CD6398"/>
    <w:rsid w:val="00CE443A"/>
    <w:rsid w:val="00CF46AE"/>
    <w:rsid w:val="00D1005D"/>
    <w:rsid w:val="00D150F9"/>
    <w:rsid w:val="00D32D61"/>
    <w:rsid w:val="00D33EB2"/>
    <w:rsid w:val="00D674A8"/>
    <w:rsid w:val="00D87684"/>
    <w:rsid w:val="00DB6ADE"/>
    <w:rsid w:val="00DF06BF"/>
    <w:rsid w:val="00E27C58"/>
    <w:rsid w:val="00E36BFF"/>
    <w:rsid w:val="00E37764"/>
    <w:rsid w:val="00EA6042"/>
    <w:rsid w:val="00F0586C"/>
    <w:rsid w:val="00F113E1"/>
    <w:rsid w:val="00F6400C"/>
    <w:rsid w:val="00F92E80"/>
    <w:rsid w:val="00FA1C5B"/>
    <w:rsid w:val="00FA3C68"/>
    <w:rsid w:val="00FB0EB3"/>
    <w:rsid w:val="00FB605E"/>
    <w:rsid w:val="00FC0194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9C7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9C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65B8C-1ED9-4C06-8721-9939D41D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Vesna Lalović</cp:lastModifiedBy>
  <cp:revision>11</cp:revision>
  <dcterms:created xsi:type="dcterms:W3CDTF">2021-05-19T08:47:00Z</dcterms:created>
  <dcterms:modified xsi:type="dcterms:W3CDTF">2021-05-20T08:20:00Z</dcterms:modified>
</cp:coreProperties>
</file>